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E53B9A"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297BE5">
        <w:rPr>
          <w:b/>
          <w:color w:val="000000" w:themeColor="text1"/>
          <w:sz w:val="28"/>
          <w:szCs w:val="28"/>
        </w:rPr>
        <w:t>вось</w:t>
      </w:r>
      <w:r w:rsidR="005A715A" w:rsidRPr="00297BE5">
        <w:rPr>
          <w:b/>
          <w:color w:val="000000" w:themeColor="text1"/>
          <w:sz w:val="28"/>
          <w:szCs w:val="28"/>
        </w:rPr>
        <w:t>мое</w:t>
      </w:r>
      <w:proofErr w:type="gramEnd"/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E53B9A" w:rsidRPr="00297BE5">
        <w:rPr>
          <w:b/>
          <w:color w:val="000000" w:themeColor="text1"/>
          <w:sz w:val="28"/>
          <w:szCs w:val="28"/>
        </w:rPr>
        <w:t>29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E53B9A" w:rsidRPr="00297BE5">
        <w:rPr>
          <w:b/>
          <w:color w:val="000000" w:themeColor="text1"/>
          <w:sz w:val="28"/>
          <w:szCs w:val="28"/>
        </w:rPr>
        <w:t>ма</w:t>
      </w:r>
      <w:r w:rsidRPr="00297BE5">
        <w:rPr>
          <w:b/>
          <w:color w:val="000000" w:themeColor="text1"/>
          <w:sz w:val="28"/>
          <w:szCs w:val="28"/>
        </w:rPr>
        <w:t>я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53B9A" w:rsidRPr="00297BE5">
        <w:rPr>
          <w:b/>
          <w:color w:val="000000" w:themeColor="text1"/>
          <w:sz w:val="28"/>
          <w:szCs w:val="28"/>
        </w:rPr>
        <w:t>36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E53B9A" w:rsidRPr="00E53B9A" w:rsidRDefault="00E53B9A" w:rsidP="00E53B9A">
      <w:pPr>
        <w:tabs>
          <w:tab w:val="left" w:pos="3960"/>
          <w:tab w:val="left" w:pos="5670"/>
        </w:tabs>
        <w:ind w:right="34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E53B9A">
        <w:rPr>
          <w:b/>
          <w:bCs/>
          <w:color w:val="000000" w:themeColor="text1"/>
          <w:sz w:val="28"/>
          <w:szCs w:val="28"/>
        </w:rPr>
        <w:t>О внесении изменений в решение земского</w:t>
      </w:r>
    </w:p>
    <w:p w:rsidR="00E53B9A" w:rsidRPr="00E53B9A" w:rsidRDefault="00E53B9A" w:rsidP="00E53B9A">
      <w:pPr>
        <w:tabs>
          <w:tab w:val="left" w:pos="3960"/>
          <w:tab w:val="left" w:pos="5670"/>
        </w:tabs>
        <w:ind w:right="34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E53B9A">
        <w:rPr>
          <w:b/>
          <w:bCs/>
          <w:color w:val="000000" w:themeColor="text1"/>
          <w:sz w:val="28"/>
          <w:szCs w:val="28"/>
        </w:rPr>
        <w:t>собрания</w:t>
      </w:r>
      <w:proofErr w:type="gramEnd"/>
      <w:r w:rsidRPr="00E53B9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87209" w:rsidRPr="00297BE5">
        <w:rPr>
          <w:b/>
          <w:bCs/>
          <w:color w:val="000000" w:themeColor="text1"/>
          <w:sz w:val="28"/>
          <w:szCs w:val="28"/>
        </w:rPr>
        <w:t>Щетиновского</w:t>
      </w:r>
      <w:proofErr w:type="spellEnd"/>
      <w:r w:rsidRPr="00E53B9A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E53B9A" w:rsidRPr="00E53B9A" w:rsidRDefault="00E53B9A" w:rsidP="00E53B9A">
      <w:pPr>
        <w:tabs>
          <w:tab w:val="left" w:pos="3960"/>
          <w:tab w:val="left" w:pos="5670"/>
        </w:tabs>
        <w:ind w:right="34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E53B9A">
        <w:rPr>
          <w:b/>
          <w:bCs/>
          <w:color w:val="000000" w:themeColor="text1"/>
          <w:sz w:val="28"/>
          <w:szCs w:val="28"/>
        </w:rPr>
        <w:t>от</w:t>
      </w:r>
      <w:proofErr w:type="gramEnd"/>
      <w:r w:rsidRPr="00E53B9A">
        <w:rPr>
          <w:b/>
          <w:bCs/>
          <w:color w:val="000000" w:themeColor="text1"/>
          <w:sz w:val="28"/>
          <w:szCs w:val="28"/>
        </w:rPr>
        <w:t xml:space="preserve"> 2</w:t>
      </w:r>
      <w:r w:rsidR="00487209" w:rsidRPr="00297BE5">
        <w:rPr>
          <w:b/>
          <w:bCs/>
          <w:color w:val="000000" w:themeColor="text1"/>
          <w:sz w:val="28"/>
          <w:szCs w:val="28"/>
        </w:rPr>
        <w:t>3</w:t>
      </w:r>
      <w:r w:rsidRPr="00E53B9A">
        <w:rPr>
          <w:b/>
          <w:bCs/>
          <w:color w:val="000000" w:themeColor="text1"/>
          <w:sz w:val="28"/>
          <w:szCs w:val="28"/>
        </w:rPr>
        <w:t xml:space="preserve"> ноября 2016 г. № 1</w:t>
      </w:r>
      <w:r w:rsidR="00487209" w:rsidRPr="00297BE5">
        <w:rPr>
          <w:b/>
          <w:bCs/>
          <w:color w:val="000000" w:themeColor="text1"/>
          <w:sz w:val="28"/>
          <w:szCs w:val="28"/>
        </w:rPr>
        <w:t>92</w:t>
      </w:r>
      <w:r w:rsidRPr="00E53B9A">
        <w:rPr>
          <w:b/>
          <w:bCs/>
          <w:color w:val="000000" w:themeColor="text1"/>
          <w:sz w:val="28"/>
          <w:szCs w:val="28"/>
        </w:rPr>
        <w:t xml:space="preserve"> «</w:t>
      </w:r>
      <w:bookmarkStart w:id="1" w:name="_Hlk164082306"/>
      <w:r w:rsidRPr="00E53B9A">
        <w:rPr>
          <w:b/>
          <w:bCs/>
          <w:color w:val="000000" w:themeColor="text1"/>
          <w:sz w:val="28"/>
          <w:szCs w:val="28"/>
        </w:rPr>
        <w:t xml:space="preserve">Об организации </w:t>
      </w:r>
    </w:p>
    <w:p w:rsidR="00E53B9A" w:rsidRPr="00E53B9A" w:rsidRDefault="00E53B9A" w:rsidP="00E53B9A">
      <w:pPr>
        <w:tabs>
          <w:tab w:val="left" w:pos="3960"/>
          <w:tab w:val="left" w:pos="5670"/>
        </w:tabs>
        <w:ind w:right="34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E53B9A">
        <w:rPr>
          <w:b/>
          <w:bCs/>
          <w:color w:val="000000" w:themeColor="text1"/>
          <w:sz w:val="28"/>
          <w:szCs w:val="28"/>
        </w:rPr>
        <w:t>похоронного</w:t>
      </w:r>
      <w:proofErr w:type="gramEnd"/>
      <w:r w:rsidRPr="00E53B9A">
        <w:rPr>
          <w:b/>
          <w:bCs/>
          <w:color w:val="000000" w:themeColor="text1"/>
          <w:sz w:val="28"/>
          <w:szCs w:val="28"/>
        </w:rPr>
        <w:t xml:space="preserve"> дела в </w:t>
      </w:r>
      <w:proofErr w:type="spellStart"/>
      <w:r w:rsidR="00487209" w:rsidRPr="00297BE5">
        <w:rPr>
          <w:b/>
          <w:bCs/>
          <w:color w:val="000000" w:themeColor="text1"/>
          <w:sz w:val="28"/>
          <w:szCs w:val="28"/>
        </w:rPr>
        <w:t>Щетиновском</w:t>
      </w:r>
      <w:proofErr w:type="spellEnd"/>
      <w:r w:rsidRPr="00E53B9A">
        <w:rPr>
          <w:b/>
          <w:bCs/>
          <w:color w:val="000000" w:themeColor="text1"/>
          <w:sz w:val="28"/>
          <w:szCs w:val="28"/>
        </w:rPr>
        <w:t xml:space="preserve"> сельском поселении</w:t>
      </w:r>
      <w:bookmarkEnd w:id="1"/>
    </w:p>
    <w:bookmarkEnd w:id="0"/>
    <w:p w:rsidR="00E53B9A" w:rsidRPr="00E53B9A" w:rsidRDefault="00E53B9A" w:rsidP="00E53B9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E53B9A" w:rsidRPr="00E53B9A" w:rsidRDefault="00E53B9A" w:rsidP="00E53B9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53B9A">
        <w:rPr>
          <w:color w:val="000000" w:themeColor="text1"/>
          <w:sz w:val="28"/>
          <w:szCs w:val="28"/>
        </w:rPr>
        <w:t xml:space="preserve">В соответствии с Федеральными законами от 12 января 1996 г. № 8-ФЗ «О погребении и похоронном деле», от 6 октября 2003 г. № 131-ФЗ «Об общих принципах организации местного самоуправления в Российской Федерации», Указом Президента Российской Федерации от 29 июня 1996 г. № 1001 «О гарантиях прав граждан на предоставление услуг по погребению умерших», Уставом </w:t>
      </w:r>
      <w:proofErr w:type="spellStart"/>
      <w:r w:rsidR="00487209" w:rsidRPr="00297BE5">
        <w:rPr>
          <w:color w:val="000000" w:themeColor="text1"/>
          <w:sz w:val="28"/>
          <w:szCs w:val="28"/>
        </w:rPr>
        <w:t>Щетиновском</w:t>
      </w:r>
      <w:proofErr w:type="spellEnd"/>
      <w:r w:rsidRPr="00E53B9A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E53B9A" w:rsidRPr="00E53B9A" w:rsidRDefault="00E53B9A" w:rsidP="00E53B9A">
      <w:pPr>
        <w:ind w:firstLine="708"/>
        <w:contextualSpacing/>
        <w:jc w:val="both"/>
        <w:rPr>
          <w:color w:val="000000" w:themeColor="text1"/>
          <w:sz w:val="16"/>
          <w:szCs w:val="16"/>
        </w:rPr>
      </w:pPr>
    </w:p>
    <w:p w:rsidR="00E53B9A" w:rsidRPr="00E53B9A" w:rsidRDefault="00E53B9A" w:rsidP="00E53B9A">
      <w:pPr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proofErr w:type="gramStart"/>
      <w:r w:rsidRPr="00E53B9A">
        <w:rPr>
          <w:b/>
          <w:color w:val="000000" w:themeColor="text1"/>
          <w:sz w:val="28"/>
          <w:szCs w:val="28"/>
        </w:rPr>
        <w:t>земское</w:t>
      </w:r>
      <w:proofErr w:type="gramEnd"/>
      <w:r w:rsidRPr="00E53B9A">
        <w:rPr>
          <w:b/>
          <w:color w:val="000000" w:themeColor="text1"/>
          <w:sz w:val="28"/>
          <w:szCs w:val="28"/>
        </w:rPr>
        <w:t xml:space="preserve"> собрание </w:t>
      </w:r>
      <w:proofErr w:type="spellStart"/>
      <w:r w:rsidR="00487209" w:rsidRPr="00297BE5">
        <w:rPr>
          <w:b/>
          <w:color w:val="000000" w:themeColor="text1"/>
          <w:sz w:val="28"/>
          <w:szCs w:val="28"/>
        </w:rPr>
        <w:t>Щетиновского</w:t>
      </w:r>
      <w:proofErr w:type="spellEnd"/>
      <w:r w:rsidRPr="00E53B9A">
        <w:rPr>
          <w:b/>
          <w:color w:val="000000" w:themeColor="text1"/>
          <w:sz w:val="28"/>
          <w:szCs w:val="28"/>
        </w:rPr>
        <w:t xml:space="preserve"> сельского поселения р е ш и л о:</w:t>
      </w:r>
    </w:p>
    <w:p w:rsidR="00E53B9A" w:rsidRPr="00E53B9A" w:rsidRDefault="00E53B9A" w:rsidP="00E53B9A">
      <w:pPr>
        <w:ind w:firstLine="708"/>
        <w:contextualSpacing/>
        <w:jc w:val="both"/>
        <w:rPr>
          <w:color w:val="000000" w:themeColor="text1"/>
          <w:sz w:val="16"/>
          <w:szCs w:val="16"/>
        </w:rPr>
      </w:pPr>
    </w:p>
    <w:p w:rsidR="00E53B9A" w:rsidRPr="00E53B9A" w:rsidRDefault="00E53B9A" w:rsidP="00E53B9A">
      <w:pPr>
        <w:numPr>
          <w:ilvl w:val="0"/>
          <w:numId w:val="24"/>
        </w:numPr>
        <w:spacing w:after="20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53B9A">
        <w:rPr>
          <w:color w:val="000000" w:themeColor="text1"/>
          <w:sz w:val="28"/>
          <w:szCs w:val="28"/>
        </w:rPr>
        <w:t xml:space="preserve">Внести в решение земского собрания </w:t>
      </w:r>
      <w:proofErr w:type="spellStart"/>
      <w:r w:rsidR="00487209" w:rsidRPr="00297BE5">
        <w:rPr>
          <w:color w:val="000000" w:themeColor="text1"/>
          <w:sz w:val="28"/>
          <w:szCs w:val="28"/>
        </w:rPr>
        <w:t>Щетиновского</w:t>
      </w:r>
      <w:proofErr w:type="spellEnd"/>
      <w:r w:rsidRPr="00E53B9A">
        <w:rPr>
          <w:color w:val="000000" w:themeColor="text1"/>
          <w:sz w:val="28"/>
          <w:szCs w:val="28"/>
        </w:rPr>
        <w:t xml:space="preserve"> сельского поселения</w:t>
      </w:r>
      <w:r w:rsidR="00487209" w:rsidRPr="00297BE5">
        <w:rPr>
          <w:color w:val="000000" w:themeColor="text1"/>
          <w:sz w:val="28"/>
          <w:szCs w:val="28"/>
        </w:rPr>
        <w:t xml:space="preserve"> </w:t>
      </w:r>
      <w:r w:rsidRPr="00E53B9A">
        <w:rPr>
          <w:color w:val="000000" w:themeColor="text1"/>
          <w:sz w:val="28"/>
          <w:szCs w:val="28"/>
        </w:rPr>
        <w:t>от 2</w:t>
      </w:r>
      <w:r w:rsidR="00487209" w:rsidRPr="00297BE5">
        <w:rPr>
          <w:color w:val="000000" w:themeColor="text1"/>
          <w:sz w:val="28"/>
          <w:szCs w:val="28"/>
        </w:rPr>
        <w:t>3</w:t>
      </w:r>
      <w:r w:rsidRPr="00E53B9A">
        <w:rPr>
          <w:color w:val="000000" w:themeColor="text1"/>
          <w:sz w:val="28"/>
          <w:szCs w:val="28"/>
        </w:rPr>
        <w:t xml:space="preserve"> ноября 2016 г. № 1</w:t>
      </w:r>
      <w:r w:rsidR="00487209" w:rsidRPr="00297BE5">
        <w:rPr>
          <w:color w:val="000000" w:themeColor="text1"/>
          <w:sz w:val="28"/>
          <w:szCs w:val="28"/>
        </w:rPr>
        <w:t>92</w:t>
      </w:r>
      <w:r w:rsidRPr="00E53B9A">
        <w:rPr>
          <w:color w:val="000000" w:themeColor="text1"/>
          <w:sz w:val="28"/>
          <w:szCs w:val="28"/>
        </w:rPr>
        <w:t xml:space="preserve"> «Об организации похоронного дела в </w:t>
      </w:r>
      <w:proofErr w:type="spellStart"/>
      <w:r w:rsidR="00487209" w:rsidRPr="00297BE5">
        <w:rPr>
          <w:color w:val="000000" w:themeColor="text1"/>
          <w:sz w:val="28"/>
          <w:szCs w:val="28"/>
        </w:rPr>
        <w:t>Щетиновском</w:t>
      </w:r>
      <w:proofErr w:type="spellEnd"/>
      <w:r w:rsidRPr="00E53B9A">
        <w:rPr>
          <w:color w:val="000000" w:themeColor="text1"/>
          <w:sz w:val="28"/>
          <w:szCs w:val="28"/>
        </w:rPr>
        <w:t xml:space="preserve"> сельском поселении» (далее – Решение) следующие изменения:</w:t>
      </w:r>
    </w:p>
    <w:p w:rsidR="00E53B9A" w:rsidRPr="00E53B9A" w:rsidRDefault="00E53B9A" w:rsidP="00E53B9A">
      <w:pPr>
        <w:numPr>
          <w:ilvl w:val="1"/>
          <w:numId w:val="25"/>
        </w:numPr>
        <w:spacing w:after="20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E53B9A">
        <w:rPr>
          <w:color w:val="000000" w:themeColor="text1"/>
          <w:sz w:val="28"/>
          <w:szCs w:val="28"/>
        </w:rPr>
        <w:t xml:space="preserve">В Положении об организации похоронного дела на территории </w:t>
      </w:r>
      <w:proofErr w:type="spellStart"/>
      <w:r w:rsidR="00487209" w:rsidRPr="00297BE5">
        <w:rPr>
          <w:color w:val="000000" w:themeColor="text1"/>
          <w:sz w:val="28"/>
          <w:szCs w:val="28"/>
        </w:rPr>
        <w:t>Щетиновского</w:t>
      </w:r>
      <w:proofErr w:type="spellEnd"/>
      <w:r w:rsidRPr="00E53B9A">
        <w:rPr>
          <w:color w:val="000000" w:themeColor="text1"/>
          <w:sz w:val="28"/>
          <w:szCs w:val="28"/>
        </w:rPr>
        <w:t xml:space="preserve"> сельского поселения (далее – Положение), утвержденного пунктом 1 Решения:</w:t>
      </w:r>
    </w:p>
    <w:p w:rsidR="00E53B9A" w:rsidRPr="00E53B9A" w:rsidRDefault="00E53B9A" w:rsidP="00E53B9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53B9A">
        <w:rPr>
          <w:color w:val="000000" w:themeColor="text1"/>
          <w:sz w:val="28"/>
          <w:szCs w:val="28"/>
        </w:rPr>
        <w:t xml:space="preserve">1.1.1. Абзац 13 пункта 3.1. Раздела 3. «Администрация </w:t>
      </w:r>
      <w:proofErr w:type="spellStart"/>
      <w:r w:rsidR="00487209" w:rsidRPr="00297BE5">
        <w:rPr>
          <w:color w:val="000000" w:themeColor="text1"/>
          <w:sz w:val="28"/>
          <w:szCs w:val="28"/>
        </w:rPr>
        <w:t>Щетиновского</w:t>
      </w:r>
      <w:proofErr w:type="spellEnd"/>
      <w:r w:rsidRPr="00E53B9A">
        <w:rPr>
          <w:color w:val="000000" w:themeColor="text1"/>
          <w:sz w:val="28"/>
          <w:szCs w:val="28"/>
        </w:rPr>
        <w:t xml:space="preserve"> сельского поселения» Положения исключить.</w:t>
      </w:r>
    </w:p>
    <w:p w:rsidR="00E53B9A" w:rsidRPr="00E53B9A" w:rsidRDefault="00E53B9A" w:rsidP="00E53B9A">
      <w:pPr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E53B9A">
        <w:rPr>
          <w:color w:val="000000" w:themeColor="text1"/>
          <w:sz w:val="28"/>
          <w:szCs w:val="28"/>
        </w:rPr>
        <w:t>1.1.2. Раздел 5. «Места захоронения» Положения изложить в новой редакции: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«5.1. На муниципальных кладбищах Поселения захоронение тел умерших производится в землю.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5.2. Места захоронения подразделяются на следующие виды: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5.2.1</w:t>
      </w:r>
      <w:proofErr w:type="gramStart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. одиночные</w:t>
      </w:r>
      <w:proofErr w:type="gramEnd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5.2.2</w:t>
      </w:r>
      <w:proofErr w:type="gramStart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. родственные</w:t>
      </w:r>
      <w:proofErr w:type="gramEnd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5.2.3 воинские;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5.2.4</w:t>
      </w:r>
      <w:proofErr w:type="gramStart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. почетного</w:t>
      </w:r>
      <w:proofErr w:type="gramEnd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 захоронения;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5.2.5</w:t>
      </w:r>
      <w:proofErr w:type="gramStart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. для</w:t>
      </w:r>
      <w:proofErr w:type="gramEnd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 захоронений умерших участников ликвидации аварий на Чернобыльской АЭС и других ядерных аварий и катастроф.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5.5.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5.6. Участки для погребения устанавливаются следующих размеров (за исключением случаев, определенных пунктами 5.6.1. – 5.6.3 настоящего Положения):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- для одиночного захоронения - 2,5 м x 1,0 м;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- для родственного захоронения - 2,5 м x 2,0 м.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5.6.1. Воинские участки устанавливаются следующих размеров: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для</w:t>
      </w:r>
      <w:proofErr w:type="gramEnd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 одиночного захоронения - 2,5 м x 1,5 м;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для</w:t>
      </w:r>
      <w:proofErr w:type="gramEnd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 родственного захоронения - 2,5 м x 3,0 м.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5.6.2. 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5.6.3. Размер участка для захоронений умерших участников ликвидации аварий на Чернобыльской АЭС и других ядерных аварий и катастроф: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для</w:t>
      </w:r>
      <w:proofErr w:type="gramEnd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 одиночного захоронения - 2,5 м x 1,5 м;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для</w:t>
      </w:r>
      <w:proofErr w:type="gramEnd"/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 родственного захоронения - 2,5 м x 3,0 м.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5.6.4.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5.7. 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5.8. Земельный участок размером для одиночного захоронения на действующем кладбище предоставляется бесплатно.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5.9.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5.10. 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внуков, дедушек, бабушек) умершего. 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5.11. Участки земли на общественных кладбищах для создания семейных (родовых) захоронений предоставляются гражданам Российской Федерации в соответствии с законодательством Российской Федерации и законодательством Белгородской области.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5.12. Одновременно с предоставлением места для захоронения выдается разрешение на погребение умершего на данном месте для захоронения. 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5.13.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 xml:space="preserve">5.14. 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5.15.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5.16. Погребению на воинском участке подлежат: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5.16.1.  Умершие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5.16.2.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5.16.3. Ветераны военной службы.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5.16.4. Военнослужащие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№ 5-ФЗ «О ветеранах», независимо от общей продолжительности военной службы (службы).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5.17. Погребению на участке для почетных захоронений подлежат: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5.17.1.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5.17.2. Почетные граждане Белгородской области, почетные граждане Белгородского района.</w:t>
      </w:r>
    </w:p>
    <w:p w:rsidR="00E53B9A" w:rsidRPr="00E53B9A" w:rsidRDefault="00E53B9A" w:rsidP="00E53B9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5.18.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запрещается.».</w:t>
      </w:r>
    </w:p>
    <w:p w:rsidR="00E53B9A" w:rsidRPr="00E53B9A" w:rsidRDefault="00E53B9A" w:rsidP="00E53B9A">
      <w:pPr>
        <w:ind w:firstLine="709"/>
        <w:jc w:val="both"/>
        <w:rPr>
          <w:color w:val="000000" w:themeColor="text1"/>
          <w:sz w:val="28"/>
          <w:szCs w:val="28"/>
        </w:rPr>
      </w:pPr>
      <w:r w:rsidRPr="00E53B9A">
        <w:rPr>
          <w:color w:val="000000" w:themeColor="text1"/>
          <w:sz w:val="28"/>
          <w:szCs w:val="28"/>
        </w:rPr>
        <w:t xml:space="preserve">2. </w:t>
      </w:r>
      <w:r w:rsidRPr="00E53B9A">
        <w:rPr>
          <w:rFonts w:eastAsia="Calibri"/>
          <w:color w:val="000000" w:themeColor="text1"/>
          <w:sz w:val="28"/>
          <w:szCs w:val="28"/>
          <w:lang w:eastAsia="en-US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 w:rsidRPr="00E53B9A">
        <w:rPr>
          <w:rFonts w:ascii="Arimo" w:eastAsia="Calibri" w:hAnsi="Arimo" w:cs="Arimo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297BE5" w:rsidRPr="00297BE5">
        <w:rPr>
          <w:color w:val="000000" w:themeColor="text1"/>
          <w:sz w:val="28"/>
          <w:szCs w:val="28"/>
        </w:rPr>
        <w:t>Щетиновского</w:t>
      </w:r>
      <w:proofErr w:type="spellEnd"/>
      <w:r w:rsidRPr="00E53B9A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(https://dubovskoeposelenie-r31.gosweb.gosuslugi.ru/).</w:t>
      </w:r>
    </w:p>
    <w:p w:rsidR="00E53B9A" w:rsidRPr="00E53B9A" w:rsidRDefault="00E53B9A" w:rsidP="00E53B9A">
      <w:pPr>
        <w:ind w:firstLine="709"/>
        <w:jc w:val="both"/>
        <w:rPr>
          <w:color w:val="000000" w:themeColor="text1"/>
          <w:sz w:val="28"/>
          <w:szCs w:val="28"/>
        </w:rPr>
      </w:pPr>
      <w:r w:rsidRPr="00E53B9A">
        <w:rPr>
          <w:color w:val="000000" w:themeColor="text1"/>
          <w:sz w:val="28"/>
          <w:szCs w:val="28"/>
        </w:rPr>
        <w:t>3. Распространяется на правоотношения, возникшие с 1 января 2024 года.</w:t>
      </w:r>
    </w:p>
    <w:p w:rsidR="00E53B9A" w:rsidRPr="00E53B9A" w:rsidRDefault="00E53B9A" w:rsidP="00E53B9A">
      <w:pPr>
        <w:ind w:firstLine="709"/>
        <w:jc w:val="both"/>
        <w:rPr>
          <w:color w:val="000000" w:themeColor="text1"/>
          <w:sz w:val="28"/>
          <w:szCs w:val="28"/>
        </w:rPr>
      </w:pPr>
      <w:r w:rsidRPr="00E53B9A">
        <w:rPr>
          <w:color w:val="000000" w:themeColor="text1"/>
          <w:sz w:val="28"/>
          <w:szCs w:val="28"/>
        </w:rPr>
        <w:t xml:space="preserve">4. Контроль исполнения настоящего решения возложить на постоянную комиссию по вопросам местного самоуправления, социальной политике и общественной безопасности земского собрания </w:t>
      </w:r>
      <w:proofErr w:type="spellStart"/>
      <w:r w:rsidR="00297BE5" w:rsidRPr="00297BE5">
        <w:rPr>
          <w:color w:val="000000" w:themeColor="text1"/>
          <w:sz w:val="28"/>
          <w:szCs w:val="28"/>
        </w:rPr>
        <w:t>Щетиновского</w:t>
      </w:r>
      <w:proofErr w:type="spellEnd"/>
      <w:r w:rsidRPr="00E53B9A">
        <w:rPr>
          <w:color w:val="000000" w:themeColor="text1"/>
          <w:sz w:val="28"/>
          <w:szCs w:val="28"/>
        </w:rPr>
        <w:t xml:space="preserve"> сельского поселения (</w:t>
      </w:r>
      <w:r w:rsidR="00297BE5" w:rsidRPr="00297BE5">
        <w:rPr>
          <w:color w:val="000000" w:themeColor="text1"/>
          <w:sz w:val="28"/>
          <w:szCs w:val="28"/>
        </w:rPr>
        <w:t>Булавина О.А</w:t>
      </w:r>
      <w:r w:rsidRPr="00E53B9A">
        <w:rPr>
          <w:color w:val="000000" w:themeColor="text1"/>
          <w:sz w:val="28"/>
          <w:szCs w:val="28"/>
        </w:rPr>
        <w:t>.).</w:t>
      </w:r>
    </w:p>
    <w:p w:rsidR="00674061" w:rsidRPr="00297BE5" w:rsidRDefault="00674061" w:rsidP="00674061">
      <w:pPr>
        <w:widowControl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</w:p>
    <w:p w:rsidR="000E1742" w:rsidRPr="00297BE5" w:rsidRDefault="00F80363">
      <w:pPr>
        <w:pStyle w:val="25"/>
        <w:ind w:firstLine="0"/>
        <w:jc w:val="left"/>
        <w:rPr>
          <w:b/>
          <w:bCs/>
          <w:color w:val="000000" w:themeColor="text1"/>
        </w:rPr>
      </w:pPr>
      <w:r w:rsidRPr="00297BE5">
        <w:rPr>
          <w:b/>
          <w:bCs/>
          <w:color w:val="000000" w:themeColor="text1"/>
        </w:rPr>
        <w:t xml:space="preserve">Глава </w:t>
      </w:r>
      <w:proofErr w:type="spellStart"/>
      <w:r w:rsidR="00B831E8" w:rsidRPr="00297BE5">
        <w:rPr>
          <w:b/>
          <w:bCs/>
          <w:color w:val="000000" w:themeColor="text1"/>
        </w:rPr>
        <w:t>Щетиновского</w:t>
      </w:r>
      <w:proofErr w:type="spellEnd"/>
    </w:p>
    <w:p w:rsidR="000E1742" w:rsidRDefault="00F80363">
      <w:pPr>
        <w:pStyle w:val="25"/>
        <w:ind w:firstLine="0"/>
        <w:jc w:val="left"/>
        <w:rPr>
          <w:b/>
          <w:bCs/>
        </w:rPr>
      </w:pPr>
      <w:proofErr w:type="gramStart"/>
      <w:r w:rsidRPr="00297BE5">
        <w:rPr>
          <w:b/>
          <w:bCs/>
          <w:color w:val="000000" w:themeColor="text1"/>
        </w:rPr>
        <w:t>сельского</w:t>
      </w:r>
      <w:proofErr w:type="gramEnd"/>
      <w:r w:rsidRPr="00297BE5">
        <w:rPr>
          <w:b/>
          <w:bCs/>
          <w:color w:val="000000" w:themeColor="text1"/>
        </w:rPr>
        <w:t xml:space="preserve"> поселения</w:t>
      </w:r>
      <w:r w:rsidRPr="00297BE5">
        <w:rPr>
          <w:b/>
          <w:bCs/>
          <w:color w:val="000000" w:themeColor="text1"/>
        </w:rPr>
        <w:tab/>
      </w:r>
      <w:r w:rsidRPr="00297BE5">
        <w:rPr>
          <w:b/>
          <w:bCs/>
          <w:color w:val="000000" w:themeColor="text1"/>
        </w:rPr>
        <w:tab/>
      </w:r>
      <w:r w:rsidRPr="0067406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A715A">
        <w:rPr>
          <w:b/>
          <w:bCs/>
        </w:rPr>
        <w:t xml:space="preserve">   </w:t>
      </w:r>
      <w:r>
        <w:rPr>
          <w:b/>
          <w:bCs/>
        </w:rPr>
        <w:tab/>
      </w:r>
      <w:r w:rsidR="00B831E8">
        <w:rPr>
          <w:b/>
          <w:bCs/>
        </w:rPr>
        <w:t xml:space="preserve">      </w:t>
      </w:r>
      <w:r w:rsidR="00297BE5">
        <w:rPr>
          <w:b/>
          <w:bCs/>
        </w:rPr>
        <w:t xml:space="preserve">    </w:t>
      </w:r>
      <w:r w:rsidR="00B831E8">
        <w:rPr>
          <w:b/>
          <w:bCs/>
        </w:rPr>
        <w:t xml:space="preserve">     </w:t>
      </w:r>
      <w:r>
        <w:rPr>
          <w:b/>
          <w:bCs/>
        </w:rPr>
        <w:t xml:space="preserve">         </w:t>
      </w:r>
      <w:r w:rsidR="00B831E8">
        <w:rPr>
          <w:b/>
          <w:bCs/>
        </w:rPr>
        <w:t xml:space="preserve">О.П. </w:t>
      </w:r>
      <w:proofErr w:type="spellStart"/>
      <w:r w:rsidR="00B831E8">
        <w:rPr>
          <w:b/>
          <w:bCs/>
        </w:rPr>
        <w:t>Кудря</w:t>
      </w:r>
      <w:proofErr w:type="spellEnd"/>
    </w:p>
    <w:sectPr w:rsidR="000E1742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B3" w:rsidRDefault="007A3EB3">
      <w:r>
        <w:separator/>
      </w:r>
    </w:p>
  </w:endnote>
  <w:endnote w:type="continuationSeparator" w:id="0">
    <w:p w:rsidR="007A3EB3" w:rsidRDefault="007A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B3" w:rsidRDefault="007A3EB3">
      <w:r>
        <w:separator/>
      </w:r>
    </w:p>
  </w:footnote>
  <w:footnote w:type="continuationSeparator" w:id="0">
    <w:p w:rsidR="007A3EB3" w:rsidRDefault="007A3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679">
          <w:rPr>
            <w:noProof/>
          </w:rPr>
          <w:t>4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7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9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2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7"/>
  </w:num>
  <w:num w:numId="4">
    <w:abstractNumId w:val="6"/>
  </w:num>
  <w:num w:numId="5">
    <w:abstractNumId w:val="5"/>
  </w:num>
  <w:num w:numId="6">
    <w:abstractNumId w:val="8"/>
  </w:num>
  <w:num w:numId="7">
    <w:abstractNumId w:val="21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14"/>
  </w:num>
  <w:num w:numId="19">
    <w:abstractNumId w:val="3"/>
  </w:num>
  <w:num w:numId="20">
    <w:abstractNumId w:val="24"/>
  </w:num>
  <w:num w:numId="21">
    <w:abstractNumId w:val="0"/>
  </w:num>
  <w:num w:numId="22">
    <w:abstractNumId w:val="1"/>
  </w:num>
  <w:num w:numId="23">
    <w:abstractNumId w:val="13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E1742"/>
    <w:rsid w:val="000F1146"/>
    <w:rsid w:val="00241321"/>
    <w:rsid w:val="002535FD"/>
    <w:rsid w:val="00297BE5"/>
    <w:rsid w:val="0037761C"/>
    <w:rsid w:val="003C5063"/>
    <w:rsid w:val="00487209"/>
    <w:rsid w:val="005A715A"/>
    <w:rsid w:val="00674061"/>
    <w:rsid w:val="00706303"/>
    <w:rsid w:val="007A3EB3"/>
    <w:rsid w:val="00B831E8"/>
    <w:rsid w:val="00D036B3"/>
    <w:rsid w:val="00E2200E"/>
    <w:rsid w:val="00E53B9A"/>
    <w:rsid w:val="00F45277"/>
    <w:rsid w:val="00F51149"/>
    <w:rsid w:val="00F80363"/>
    <w:rsid w:val="00FE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52F6-5AFC-4F98-8914-CA2174ED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5</cp:revision>
  <cp:lastPrinted>2024-04-12T07:29:00Z</cp:lastPrinted>
  <dcterms:created xsi:type="dcterms:W3CDTF">2024-04-12T07:29:00Z</dcterms:created>
  <dcterms:modified xsi:type="dcterms:W3CDTF">2024-05-31T13:39:00Z</dcterms:modified>
</cp:coreProperties>
</file>