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99" w:rsidRPr="00170499" w:rsidRDefault="002D476E" w:rsidP="00170499">
      <w:pPr>
        <w:spacing w:after="0"/>
        <w:ind w:right="-5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91567F3" wp14:editId="2541C5D2">
            <wp:simplePos x="0" y="0"/>
            <wp:positionH relativeFrom="column">
              <wp:posOffset>2670810</wp:posOffset>
            </wp:positionH>
            <wp:positionV relativeFrom="paragraph">
              <wp:align>top</wp:align>
            </wp:positionV>
            <wp:extent cx="676275" cy="9334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515A">
        <w:rPr>
          <w:rFonts w:ascii="Times New Roman" w:hAnsi="Times New Roman"/>
          <w:b/>
          <w:bCs/>
          <w:sz w:val="28"/>
          <w:szCs w:val="28"/>
        </w:rPr>
        <w:br w:type="textWrapping" w:clear="all"/>
      </w:r>
      <w:r w:rsidR="00170499" w:rsidRPr="00170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170499" w:rsidRPr="00170499" w:rsidRDefault="00170499" w:rsidP="001704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ЗЕМСКОЕ СОБРАНИЕ ЩЕТИНОВСКОГО СЕЛЬСКОГО ПОСЕЛЕНИЯ </w:t>
      </w:r>
    </w:p>
    <w:p w:rsidR="00170499" w:rsidRPr="00170499" w:rsidRDefault="00170499" w:rsidP="001704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="001E39D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пятьдесят </w:t>
      </w:r>
      <w:r w:rsidR="0045721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четвертое</w:t>
      </w: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заседание собрания четвертого созыва</w:t>
      </w: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color w:val="FF0000"/>
          <w:spacing w:val="100"/>
          <w:sz w:val="28"/>
          <w:szCs w:val="28"/>
          <w:lang w:eastAsia="ru-RU"/>
        </w:rPr>
      </w:pP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</w:pPr>
      <w:r w:rsidRPr="00170499"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  <w:t>решение</w:t>
      </w: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499" w:rsidRPr="00465558" w:rsidRDefault="00170499" w:rsidP="00170499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65558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="00AD00C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45721E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465558">
        <w:rPr>
          <w:rFonts w:ascii="Times New Roman" w:eastAsia="Times New Roman" w:hAnsi="Times New Roman"/>
          <w:sz w:val="27"/>
          <w:szCs w:val="27"/>
          <w:lang w:eastAsia="ru-RU"/>
        </w:rPr>
        <w:t xml:space="preserve">» </w:t>
      </w:r>
      <w:r w:rsidR="0045721E">
        <w:rPr>
          <w:rFonts w:ascii="Times New Roman" w:eastAsia="Times New Roman" w:hAnsi="Times New Roman"/>
          <w:sz w:val="27"/>
          <w:szCs w:val="27"/>
          <w:lang w:eastAsia="ru-RU"/>
        </w:rPr>
        <w:t>августа</w:t>
      </w:r>
      <w:r w:rsidRPr="00465558">
        <w:rPr>
          <w:rFonts w:ascii="Times New Roman" w:eastAsia="Times New Roman" w:hAnsi="Times New Roman"/>
          <w:sz w:val="27"/>
          <w:szCs w:val="27"/>
          <w:lang w:eastAsia="ru-RU"/>
        </w:rPr>
        <w:t xml:space="preserve"> 202</w:t>
      </w:r>
      <w:r w:rsidR="00E413A0" w:rsidRPr="00465558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465558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46555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6555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6555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6555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65558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             </w:t>
      </w:r>
      <w:r w:rsidR="001E39D0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465558">
        <w:rPr>
          <w:rFonts w:ascii="Times New Roman" w:eastAsia="Times New Roman" w:hAnsi="Times New Roman"/>
          <w:sz w:val="27"/>
          <w:szCs w:val="27"/>
          <w:lang w:eastAsia="ru-RU"/>
        </w:rPr>
        <w:t xml:space="preserve">   № </w:t>
      </w:r>
      <w:r w:rsidR="00B96994" w:rsidRPr="0046555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EE247E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45721E">
        <w:rPr>
          <w:rFonts w:ascii="Times New Roman" w:eastAsia="Times New Roman" w:hAnsi="Times New Roman"/>
          <w:sz w:val="27"/>
          <w:szCs w:val="27"/>
          <w:lang w:eastAsia="ru-RU"/>
        </w:rPr>
        <w:t>7</w:t>
      </w:r>
    </w:p>
    <w:p w:rsidR="000B2C80" w:rsidRPr="00465558" w:rsidRDefault="000B2C80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7"/>
          <w:szCs w:val="27"/>
        </w:rPr>
      </w:pPr>
    </w:p>
    <w:p w:rsidR="00397B80" w:rsidRDefault="0045721E" w:rsidP="00397B80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572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решение земского собрания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Щетиновского</w:t>
      </w:r>
      <w:r w:rsidRPr="004572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от </w:t>
      </w:r>
      <w:r w:rsidR="00397B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</w:t>
      </w:r>
      <w:r w:rsidRPr="004572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397B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</w:t>
      </w:r>
      <w:r w:rsidRPr="004572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.202</w:t>
      </w:r>
      <w:r w:rsidR="00397B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4572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397B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66</w:t>
      </w:r>
      <w:r w:rsidRPr="004572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 w:rsidR="00397B80" w:rsidRPr="00397B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осуществлении </w:t>
      </w:r>
      <w:proofErr w:type="spellStart"/>
      <w:r w:rsidR="00397B80" w:rsidRPr="00397B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Щетиновским</w:t>
      </w:r>
      <w:proofErr w:type="spellEnd"/>
      <w:r w:rsidR="00397B80" w:rsidRPr="00397B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сельским поселением части полномочий </w:t>
      </w:r>
    </w:p>
    <w:p w:rsidR="00397B80" w:rsidRPr="00397B80" w:rsidRDefault="00397B80" w:rsidP="00397B80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7B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района «Белгородский район» </w:t>
      </w:r>
    </w:p>
    <w:p w:rsidR="003B4531" w:rsidRPr="003B4531" w:rsidRDefault="00397B80" w:rsidP="00397B80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7B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Белгородской области в сфере градостроительной деятельности</w:t>
      </w:r>
      <w:r w:rsidR="0045721E" w:rsidRPr="004572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3B4531" w:rsidRPr="003B4531" w:rsidRDefault="003B4531" w:rsidP="003B4531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21E" w:rsidRPr="0045721E" w:rsidRDefault="0045721E" w:rsidP="00457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1E">
        <w:rPr>
          <w:rFonts w:ascii="Times New Roman" w:hAnsi="Times New Roman"/>
          <w:bCs/>
          <w:sz w:val="28"/>
          <w:szCs w:val="28"/>
        </w:rPr>
        <w:t xml:space="preserve">Руководствуясь статьями 14,15 Федерального закона от 06.10.2003 № 131-ФЗ «Об общих принципах организации местного самоуправления в Российской Федерации», Законом Белгородской области от 21.12.2020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решением Муниципального совета Белгородского района от 28.07.2022 № 548 «О внесении изменений </w:t>
      </w:r>
      <w:r w:rsidRPr="0045721E">
        <w:rPr>
          <w:rFonts w:ascii="Times New Roman" w:hAnsi="Times New Roman"/>
          <w:bCs/>
          <w:sz w:val="28"/>
          <w:szCs w:val="28"/>
        </w:rPr>
        <w:br/>
        <w:t>в решение Муниципального совета Белгородского района от 07.12.2021 № 424</w:t>
      </w:r>
      <w:r w:rsidRPr="0045721E">
        <w:rPr>
          <w:rFonts w:ascii="Times New Roman" w:hAnsi="Times New Roman"/>
          <w:bCs/>
          <w:sz w:val="28"/>
          <w:szCs w:val="28"/>
        </w:rPr>
        <w:br/>
        <w:t xml:space="preserve">«О передаче сельским поселениям Белгородского района осуществления части полномочий муниципального района «Белгородский район» Белгородской области в сфере градостроительной деятельности»», Уставом </w:t>
      </w:r>
      <w:r>
        <w:rPr>
          <w:rFonts w:ascii="Times New Roman" w:hAnsi="Times New Roman"/>
          <w:bCs/>
          <w:sz w:val="28"/>
          <w:szCs w:val="28"/>
        </w:rPr>
        <w:t>Щетиновского</w:t>
      </w:r>
      <w:r w:rsidRPr="0045721E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45721E">
        <w:rPr>
          <w:rFonts w:ascii="Times New Roman" w:hAnsi="Times New Roman"/>
          <w:spacing w:val="6"/>
          <w:sz w:val="28"/>
          <w:szCs w:val="28"/>
        </w:rPr>
        <w:t xml:space="preserve">муниципального </w:t>
      </w:r>
      <w:r w:rsidRPr="0045721E">
        <w:rPr>
          <w:rFonts w:ascii="Times New Roman" w:hAnsi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3B4531" w:rsidRPr="003B4531" w:rsidRDefault="003B4531" w:rsidP="003B4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4531" w:rsidRPr="003B4531" w:rsidRDefault="003B4531" w:rsidP="003B453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100"/>
          <w:sz w:val="28"/>
          <w:szCs w:val="28"/>
          <w:lang w:eastAsia="ru-RU"/>
        </w:rPr>
      </w:pPr>
      <w:r w:rsidRPr="003B45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земское собрание Щетиновского сельского поселения </w:t>
      </w:r>
      <w:r w:rsidRPr="003B4531">
        <w:rPr>
          <w:rFonts w:ascii="Times New Roman" w:eastAsia="Times New Roman" w:hAnsi="Times New Roman"/>
          <w:b/>
          <w:bCs/>
          <w:color w:val="000000"/>
          <w:spacing w:val="100"/>
          <w:sz w:val="28"/>
          <w:szCs w:val="28"/>
          <w:lang w:eastAsia="ru-RU"/>
        </w:rPr>
        <w:t>решило:</w:t>
      </w:r>
    </w:p>
    <w:p w:rsidR="003B4531" w:rsidRPr="003B4531" w:rsidRDefault="003B4531" w:rsidP="003B453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100"/>
          <w:sz w:val="16"/>
          <w:szCs w:val="16"/>
          <w:lang w:eastAsia="ru-RU"/>
        </w:rPr>
      </w:pPr>
    </w:p>
    <w:p w:rsidR="00397B80" w:rsidRPr="00397B80" w:rsidRDefault="0045721E" w:rsidP="00397B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  <w:r w:rsidRPr="0045721E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</w:t>
      </w:r>
      <w:r w:rsidRPr="0045721E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 xml:space="preserve">решение земского собрания 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Щетиновского</w:t>
      </w:r>
      <w:r w:rsidRPr="0045721E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 xml:space="preserve"> сельского поселения от </w:t>
      </w:r>
      <w:r w:rsidR="00397B80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.</w:t>
      </w:r>
      <w:r w:rsidR="00397B80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.202</w:t>
      </w:r>
      <w:r w:rsidR="00397B80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1</w:t>
      </w:r>
      <w:r w:rsidRPr="0045721E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1</w:t>
      </w:r>
      <w:r w:rsidR="00397B80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66</w:t>
      </w:r>
      <w:r w:rsidRPr="0045721E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 xml:space="preserve"> «</w:t>
      </w:r>
      <w:r w:rsidR="00397B80" w:rsidRPr="00397B80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 xml:space="preserve">Об осуществлении </w:t>
      </w:r>
      <w:proofErr w:type="spellStart"/>
      <w:r w:rsidR="00397B80" w:rsidRPr="00397B80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Щетиновским</w:t>
      </w:r>
      <w:proofErr w:type="spellEnd"/>
      <w:r w:rsidR="00397B80" w:rsidRPr="00397B80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 xml:space="preserve"> сельским поселением части полномочий муниципального района «Белгородский район» </w:t>
      </w:r>
    </w:p>
    <w:p w:rsidR="0045721E" w:rsidRPr="0045721E" w:rsidRDefault="00397B80" w:rsidP="00397B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  <w:r w:rsidRPr="00397B80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Белгородской области в сфере градостроительной деятельности</w:t>
      </w:r>
      <w:r w:rsidR="0045721E" w:rsidRPr="0045721E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» (далее – решение) следующие изменения:</w:t>
      </w:r>
    </w:p>
    <w:p w:rsidR="0045721E" w:rsidRPr="0045721E" w:rsidRDefault="0045721E" w:rsidP="00457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21E">
        <w:rPr>
          <w:rFonts w:ascii="Times New Roman" w:eastAsia="Times New Roman" w:hAnsi="Times New Roman"/>
          <w:sz w:val="28"/>
          <w:szCs w:val="28"/>
          <w:lang w:eastAsia="ru-RU"/>
        </w:rPr>
        <w:t xml:space="preserve">1.1. Методику расчета межбюджетных трансфертов, предоставляемых </w:t>
      </w:r>
      <w:r w:rsidRPr="0045721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из бюджета муниципального района «Белгородский район» Белгородской области бюджету </w:t>
      </w:r>
      <w:r w:rsidR="00CC4EDF">
        <w:rPr>
          <w:rFonts w:ascii="Times New Roman" w:eastAsia="Times New Roman" w:hAnsi="Times New Roman"/>
          <w:sz w:val="28"/>
          <w:szCs w:val="28"/>
          <w:lang w:eastAsia="ru-RU"/>
        </w:rPr>
        <w:t>Щетиновского</w:t>
      </w:r>
      <w:r w:rsidRPr="0045721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осуществление части полномочий муниципального района «Белгородский район» Белгородской </w:t>
      </w:r>
      <w:r w:rsidRPr="004572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области в сфере градостроительной деятельности, утвержденную решением изложить</w:t>
      </w:r>
      <w:r w:rsidR="00CC4E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21E">
        <w:rPr>
          <w:rFonts w:ascii="Times New Roman" w:eastAsia="Times New Roman" w:hAnsi="Times New Roman"/>
          <w:sz w:val="28"/>
          <w:szCs w:val="28"/>
          <w:lang w:eastAsia="ru-RU"/>
        </w:rPr>
        <w:t>в новой редакции (прилагается).</w:t>
      </w:r>
    </w:p>
    <w:p w:rsidR="0045721E" w:rsidRPr="0045721E" w:rsidRDefault="0045721E" w:rsidP="0045721E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21E">
        <w:rPr>
          <w:rFonts w:ascii="Times New Roman" w:eastAsia="Times New Roman" w:hAnsi="Times New Roman"/>
          <w:sz w:val="28"/>
          <w:szCs w:val="28"/>
          <w:lang w:eastAsia="ru-RU"/>
        </w:rPr>
        <w:t xml:space="preserve">2. Поручить администрации </w:t>
      </w:r>
      <w:r w:rsidR="00CC4EDF">
        <w:rPr>
          <w:rFonts w:ascii="Times New Roman" w:eastAsia="Times New Roman" w:hAnsi="Times New Roman"/>
          <w:sz w:val="28"/>
          <w:szCs w:val="28"/>
          <w:lang w:eastAsia="ru-RU"/>
        </w:rPr>
        <w:t>Щетиновского</w:t>
      </w:r>
      <w:r w:rsidRPr="0045721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привести в соответствие с настоящим решением соглашения с администрацией Белгородского района об осуществлении части полномочий муниципального района </w:t>
      </w:r>
      <w:bookmarkStart w:id="0" w:name="_GoBack"/>
      <w:bookmarkEnd w:id="0"/>
      <w:r w:rsidRPr="0045721E">
        <w:rPr>
          <w:rFonts w:ascii="Times New Roman" w:eastAsia="Times New Roman" w:hAnsi="Times New Roman"/>
          <w:sz w:val="28"/>
          <w:szCs w:val="28"/>
          <w:lang w:eastAsia="ru-RU"/>
        </w:rPr>
        <w:t>«Белгородский район» Белгородской области в сфере градостроительной деятельности.</w:t>
      </w:r>
    </w:p>
    <w:p w:rsidR="0045721E" w:rsidRPr="0045721E" w:rsidRDefault="0045721E" w:rsidP="004572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21E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 даты его официального обнародования.</w:t>
      </w:r>
    </w:p>
    <w:p w:rsidR="0045721E" w:rsidRPr="0045721E" w:rsidRDefault="0045721E" w:rsidP="0045721E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21E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CC4EDF" w:rsidRPr="002E01CF">
        <w:rPr>
          <w:rFonts w:ascii="Times New Roman" w:eastAsia="Times New Roman" w:hAnsi="Times New Roman"/>
          <w:sz w:val="28"/>
          <w:szCs w:val="28"/>
          <w:lang w:eastAsia="ru-RU" w:bidi="ru-RU"/>
        </w:rPr>
        <w:t>Обнародовать настоящее решение и разместить на официальном сайте органов местного самоуправления Щетиновского сельского поселения муниципального района «Белгородский район» Белгородской области.</w:t>
      </w:r>
      <w:r w:rsidR="00CC4ED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</w:p>
    <w:p w:rsidR="0045721E" w:rsidRPr="0045721E" w:rsidRDefault="0045721E" w:rsidP="0045721E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21E">
        <w:rPr>
          <w:rFonts w:ascii="Times New Roman" w:eastAsia="Times New Roman" w:hAnsi="Times New Roman"/>
          <w:sz w:val="28"/>
          <w:szCs w:val="28"/>
          <w:lang w:eastAsia="ru-RU"/>
        </w:rPr>
        <w:t xml:space="preserve">5. Контроль за исполнением настоящего решения возложить на постоянную комиссию земского собрания </w:t>
      </w:r>
      <w:r w:rsidR="00CC4EDF">
        <w:rPr>
          <w:rFonts w:ascii="Times New Roman" w:eastAsia="Times New Roman" w:hAnsi="Times New Roman"/>
          <w:sz w:val="28"/>
          <w:szCs w:val="28"/>
          <w:lang w:eastAsia="ru-RU"/>
        </w:rPr>
        <w:t>Щетиновского</w:t>
      </w:r>
      <w:r w:rsidRPr="0045721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бюджету, финансовой и налоговой политике (</w:t>
      </w:r>
      <w:proofErr w:type="spellStart"/>
      <w:r w:rsidR="00CC4EDF">
        <w:rPr>
          <w:rFonts w:ascii="Times New Roman" w:eastAsia="Times New Roman" w:hAnsi="Times New Roman"/>
          <w:sz w:val="28"/>
          <w:szCs w:val="28"/>
          <w:lang w:eastAsia="ru-RU"/>
        </w:rPr>
        <w:t>Перунова</w:t>
      </w:r>
      <w:proofErr w:type="spellEnd"/>
      <w:r w:rsidR="00CC4EDF">
        <w:rPr>
          <w:rFonts w:ascii="Times New Roman" w:eastAsia="Times New Roman" w:hAnsi="Times New Roman"/>
          <w:sz w:val="28"/>
          <w:szCs w:val="28"/>
          <w:lang w:eastAsia="ru-RU"/>
        </w:rPr>
        <w:t xml:space="preserve"> Р.В</w:t>
      </w:r>
      <w:r w:rsidRPr="0045721E"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p w:rsidR="003B4531" w:rsidRPr="003B4531" w:rsidRDefault="003B4531" w:rsidP="003B453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B4531" w:rsidRPr="003B4531" w:rsidRDefault="003B4531" w:rsidP="003B453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45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Щетиновского</w:t>
      </w:r>
    </w:p>
    <w:p w:rsidR="003B4531" w:rsidRPr="003B4531" w:rsidRDefault="003B4531" w:rsidP="003B453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45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</w:t>
      </w:r>
      <w:r w:rsidRPr="003B45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3B45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3B45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3B45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3B45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</w:t>
      </w:r>
      <w:r w:rsidRPr="003B45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3B45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О.П. </w:t>
      </w:r>
      <w:proofErr w:type="spellStart"/>
      <w:r w:rsidRPr="003B45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Кудря</w:t>
      </w:r>
      <w:proofErr w:type="spellEnd"/>
    </w:p>
    <w:p w:rsidR="00A7320A" w:rsidRDefault="00A7320A" w:rsidP="003B4531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21E" w:rsidRDefault="0045721E" w:rsidP="003B4531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21E" w:rsidRDefault="0045721E" w:rsidP="003B4531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21E" w:rsidRDefault="0045721E" w:rsidP="003B4531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21E" w:rsidRDefault="0045721E" w:rsidP="003B4531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21E" w:rsidRDefault="0045721E" w:rsidP="003B4531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21E" w:rsidRDefault="0045721E" w:rsidP="003B4531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21E" w:rsidRDefault="0045721E" w:rsidP="003B4531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21E" w:rsidRDefault="0045721E" w:rsidP="003B4531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21E" w:rsidRDefault="0045721E" w:rsidP="003B4531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21E" w:rsidRDefault="0045721E" w:rsidP="003B4531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21E" w:rsidRDefault="0045721E" w:rsidP="003B4531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21E" w:rsidRDefault="0045721E" w:rsidP="003B4531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21E" w:rsidRDefault="0045721E" w:rsidP="003B4531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21E" w:rsidRDefault="0045721E" w:rsidP="003B4531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21E" w:rsidRDefault="0045721E" w:rsidP="003B4531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21E" w:rsidRDefault="0045721E" w:rsidP="003B4531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21E" w:rsidRDefault="0045721E" w:rsidP="003B4531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21E" w:rsidRDefault="0045721E" w:rsidP="003B4531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21E" w:rsidRDefault="0045721E" w:rsidP="003B4531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21E" w:rsidRDefault="0045721E" w:rsidP="003B4531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21E" w:rsidRDefault="0045721E" w:rsidP="003B4531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21E" w:rsidRDefault="0045721E" w:rsidP="003B4531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21E" w:rsidRDefault="0045721E" w:rsidP="003B4531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21E" w:rsidRDefault="0045721E" w:rsidP="003B4531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21E" w:rsidRDefault="0045721E" w:rsidP="003B4531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21E" w:rsidRPr="00CE3ED0" w:rsidRDefault="0045721E" w:rsidP="0045721E">
      <w:pPr>
        <w:spacing w:after="0" w:line="240" w:lineRule="auto"/>
        <w:ind w:firstLine="5103"/>
        <w:jc w:val="center"/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</w:pPr>
      <w:r w:rsidRPr="00CE3ED0"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  <w:lastRenderedPageBreak/>
        <w:t>УТВЕРЖДЕНА</w:t>
      </w:r>
    </w:p>
    <w:p w:rsidR="0045721E" w:rsidRPr="00CE3ED0" w:rsidRDefault="0045721E" w:rsidP="0045721E">
      <w:pPr>
        <w:spacing w:after="0" w:line="240" w:lineRule="auto"/>
        <w:ind w:firstLine="5103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E3ED0">
        <w:rPr>
          <w:rFonts w:ascii="Times New Roman" w:eastAsia="Times New Roman" w:hAnsi="Times New Roman"/>
          <w:b/>
          <w:sz w:val="27"/>
          <w:szCs w:val="27"/>
          <w:lang w:eastAsia="ru-RU"/>
        </w:rPr>
        <w:t>решением земского собрания</w:t>
      </w:r>
    </w:p>
    <w:p w:rsidR="0045721E" w:rsidRPr="00CE3ED0" w:rsidRDefault="00CC4EDF" w:rsidP="00CE3ED0">
      <w:pPr>
        <w:spacing w:after="0" w:line="240" w:lineRule="auto"/>
        <w:ind w:firstLine="48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E3ED0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Щетиновского </w:t>
      </w:r>
      <w:r w:rsidR="0045721E" w:rsidRPr="00CE3ED0">
        <w:rPr>
          <w:rFonts w:ascii="Times New Roman" w:eastAsia="Times New Roman" w:hAnsi="Times New Roman"/>
          <w:b/>
          <w:sz w:val="27"/>
          <w:szCs w:val="27"/>
          <w:lang w:eastAsia="ru-RU"/>
        </w:rPr>
        <w:t>сельского поселения</w:t>
      </w:r>
    </w:p>
    <w:p w:rsidR="0045721E" w:rsidRPr="00CE3ED0" w:rsidRDefault="0045721E" w:rsidP="0045721E">
      <w:pPr>
        <w:spacing w:after="0" w:line="240" w:lineRule="auto"/>
        <w:ind w:firstLine="5103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E3ED0">
        <w:rPr>
          <w:rFonts w:ascii="Times New Roman" w:eastAsia="Times New Roman" w:hAnsi="Times New Roman"/>
          <w:b/>
          <w:sz w:val="27"/>
          <w:szCs w:val="27"/>
          <w:lang w:eastAsia="ru-RU"/>
        </w:rPr>
        <w:t>от «</w:t>
      </w:r>
      <w:r w:rsidR="00CC4EDF" w:rsidRPr="00CE3ED0">
        <w:rPr>
          <w:rFonts w:ascii="Times New Roman" w:eastAsia="Times New Roman" w:hAnsi="Times New Roman"/>
          <w:b/>
          <w:sz w:val="27"/>
          <w:szCs w:val="27"/>
          <w:lang w:eastAsia="ru-RU"/>
        </w:rPr>
        <w:t>26</w:t>
      </w:r>
      <w:r w:rsidRPr="00CE3ED0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» </w:t>
      </w:r>
      <w:r w:rsidR="00CC4EDF" w:rsidRPr="00CE3ED0">
        <w:rPr>
          <w:rFonts w:ascii="Times New Roman" w:eastAsia="Times New Roman" w:hAnsi="Times New Roman"/>
          <w:b/>
          <w:sz w:val="27"/>
          <w:szCs w:val="27"/>
          <w:lang w:eastAsia="ru-RU"/>
        </w:rPr>
        <w:t>августа</w:t>
      </w:r>
      <w:r w:rsidRPr="00CE3ED0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2022 г. № </w:t>
      </w:r>
      <w:r w:rsidR="00CC4EDF" w:rsidRPr="00CE3ED0">
        <w:rPr>
          <w:rFonts w:ascii="Times New Roman" w:eastAsia="Times New Roman" w:hAnsi="Times New Roman"/>
          <w:b/>
          <w:sz w:val="27"/>
          <w:szCs w:val="27"/>
          <w:lang w:eastAsia="ru-RU"/>
        </w:rPr>
        <w:t>197</w:t>
      </w:r>
    </w:p>
    <w:p w:rsidR="0045721E" w:rsidRPr="00CE3ED0" w:rsidRDefault="0045721E" w:rsidP="0045721E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5721E" w:rsidRPr="00CE3ED0" w:rsidRDefault="0045721E" w:rsidP="0045721E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E3ED0">
        <w:rPr>
          <w:rFonts w:ascii="Times New Roman" w:eastAsia="Times New Roman" w:hAnsi="Times New Roman"/>
          <w:b/>
          <w:bCs/>
          <w:spacing w:val="-1"/>
          <w:sz w:val="27"/>
          <w:szCs w:val="27"/>
          <w:lang w:eastAsia="ru-RU"/>
        </w:rPr>
        <w:t>МЕТОДИКА РАСЧЕТА</w:t>
      </w:r>
    </w:p>
    <w:p w:rsidR="0045721E" w:rsidRPr="00CE3ED0" w:rsidRDefault="0045721E" w:rsidP="0045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</w:pPr>
      <w:r w:rsidRPr="00CE3ED0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межбюджетных трансфертов, предоставляемых из бюджета муниципального района «Белгородский район» Белгородской области бюджету </w:t>
      </w:r>
      <w:r w:rsidR="00CC4EDF" w:rsidRPr="00CE3ED0">
        <w:rPr>
          <w:rFonts w:ascii="Times New Roman" w:eastAsia="Times New Roman" w:hAnsi="Times New Roman"/>
          <w:b/>
          <w:sz w:val="27"/>
          <w:szCs w:val="27"/>
          <w:lang w:eastAsia="ru-RU"/>
        </w:rPr>
        <w:t>Щетиновского</w:t>
      </w:r>
      <w:r w:rsidRPr="00CE3ED0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сельского поселения на </w:t>
      </w:r>
      <w:r w:rsidRPr="00CE3ED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осуществление части полномочий муниципального района «Белгородский район» Белгородской области в сфере градостроительной деятельности</w:t>
      </w:r>
    </w:p>
    <w:p w:rsidR="0045721E" w:rsidRPr="00CE3ED0" w:rsidRDefault="0045721E" w:rsidP="0045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pacing w:val="-3"/>
          <w:sz w:val="27"/>
          <w:szCs w:val="27"/>
          <w:lang w:eastAsia="ru-RU"/>
        </w:rPr>
      </w:pPr>
    </w:p>
    <w:p w:rsidR="0045721E" w:rsidRPr="00CE3ED0" w:rsidRDefault="0045721E" w:rsidP="0045721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CE3ED0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Расчет межбюджетных трансфертов на осуществление отдельных полномочий в сфере градостроительной деятельности осуществляется на основании проектной документации по разработке документов территориального планирования поселения, проектов межевания территории поселения, постановке территориальных зон на кадастровый учет, корректировке генеральных планов, правил землепользования застройки, </w:t>
      </w:r>
      <w:proofErr w:type="spellStart"/>
      <w:r w:rsidRPr="00CE3ED0">
        <w:rPr>
          <w:rFonts w:ascii="Times New Roman" w:eastAsia="Times New Roman" w:hAnsi="Times New Roman"/>
          <w:bCs/>
          <w:sz w:val="27"/>
          <w:szCs w:val="27"/>
          <w:lang w:eastAsia="ru-RU"/>
        </w:rPr>
        <w:t>топосъемки</w:t>
      </w:r>
      <w:proofErr w:type="spellEnd"/>
      <w:r w:rsidRPr="00CE3ED0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в соответствии с Градостроительным кодексом Российской Федерации.</w:t>
      </w:r>
    </w:p>
    <w:p w:rsidR="0045721E" w:rsidRPr="00CE3ED0" w:rsidRDefault="0045721E" w:rsidP="0045721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CE3ED0">
        <w:rPr>
          <w:rFonts w:ascii="Times New Roman" w:eastAsia="Times New Roman" w:hAnsi="Times New Roman"/>
          <w:bCs/>
          <w:sz w:val="27"/>
          <w:szCs w:val="27"/>
          <w:lang w:eastAsia="ru-RU"/>
        </w:rPr>
        <w:t>Сумма межбюджетных трансфертов, предоставляемых из бюджета муниципального района «Белгородский район» Белгородской области бюджету сельского поселения Белгородского района на осуществление отдельных полномочий в сфере градостроительной деятельности определяется по формуле:</w:t>
      </w:r>
    </w:p>
    <w:p w:rsidR="0045721E" w:rsidRPr="00CE3ED0" w:rsidRDefault="00CE3ED0" w:rsidP="00CE3ED0">
      <w:pPr>
        <w:tabs>
          <w:tab w:val="left" w:pos="4200"/>
        </w:tabs>
        <w:spacing w:after="0" w:line="240" w:lineRule="auto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CE3ED0">
        <w:rPr>
          <w:rFonts w:ascii="Times New Roman" w:eastAsia="Times New Roman" w:hAnsi="Times New Roman"/>
          <w:bCs/>
          <w:sz w:val="27"/>
          <w:szCs w:val="27"/>
          <w:lang w:eastAsia="ru-RU"/>
        </w:rPr>
        <w:tab/>
      </w:r>
    </w:p>
    <w:p w:rsidR="0045721E" w:rsidRPr="00CE3ED0" w:rsidRDefault="0045721E" w:rsidP="0045721E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proofErr w:type="spellStart"/>
      <w:r w:rsidRPr="00CE3ED0">
        <w:rPr>
          <w:rFonts w:ascii="Times New Roman" w:eastAsia="Times New Roman" w:hAnsi="Times New Roman"/>
          <w:bCs/>
          <w:sz w:val="27"/>
          <w:szCs w:val="27"/>
          <w:lang w:eastAsia="ru-RU"/>
        </w:rPr>
        <w:t>Sмбт</w:t>
      </w:r>
      <w:proofErr w:type="spellEnd"/>
      <w:r w:rsidRPr="00CE3ED0">
        <w:rPr>
          <w:rFonts w:ascii="Times New Roman" w:eastAsia="Times New Roman" w:hAnsi="Times New Roman"/>
          <w:bCs/>
          <w:sz w:val="27"/>
          <w:szCs w:val="27"/>
          <w:lang w:eastAsia="ru-RU"/>
        </w:rPr>
        <w:t>. = (</w:t>
      </w:r>
      <w:proofErr w:type="spellStart"/>
      <w:r w:rsidRPr="00CE3ED0">
        <w:rPr>
          <w:rFonts w:ascii="Times New Roman" w:eastAsia="Times New Roman" w:hAnsi="Times New Roman"/>
          <w:bCs/>
          <w:sz w:val="27"/>
          <w:szCs w:val="27"/>
          <w:lang w:eastAsia="ru-RU"/>
        </w:rPr>
        <w:t>Sтп</w:t>
      </w:r>
      <w:proofErr w:type="spellEnd"/>
      <w:r w:rsidRPr="00CE3ED0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, </w:t>
      </w:r>
      <w:proofErr w:type="spellStart"/>
      <w:r w:rsidRPr="00CE3ED0">
        <w:rPr>
          <w:rFonts w:ascii="Times New Roman" w:eastAsia="Times New Roman" w:hAnsi="Times New Roman"/>
          <w:bCs/>
          <w:sz w:val="27"/>
          <w:szCs w:val="27"/>
          <w:lang w:eastAsia="ru-RU"/>
        </w:rPr>
        <w:t>мт</w:t>
      </w:r>
      <w:proofErr w:type="spellEnd"/>
      <w:r w:rsidRPr="00CE3ED0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+ </w:t>
      </w:r>
      <w:proofErr w:type="spellStart"/>
      <w:r w:rsidRPr="00CE3ED0">
        <w:rPr>
          <w:rFonts w:ascii="Times New Roman" w:eastAsia="Times New Roman" w:hAnsi="Times New Roman"/>
          <w:bCs/>
          <w:sz w:val="27"/>
          <w:szCs w:val="27"/>
          <w:lang w:eastAsia="ru-RU"/>
        </w:rPr>
        <w:t>Sпт</w:t>
      </w:r>
      <w:proofErr w:type="spellEnd"/>
      <w:r w:rsidRPr="00CE3ED0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+ </w:t>
      </w:r>
      <w:proofErr w:type="spellStart"/>
      <w:r w:rsidRPr="00CE3ED0">
        <w:rPr>
          <w:rFonts w:ascii="Times New Roman" w:eastAsia="Times New Roman" w:hAnsi="Times New Roman"/>
          <w:bCs/>
          <w:sz w:val="27"/>
          <w:szCs w:val="27"/>
          <w:lang w:eastAsia="ru-RU"/>
        </w:rPr>
        <w:t>Sгп</w:t>
      </w:r>
      <w:proofErr w:type="spellEnd"/>
      <w:r w:rsidRPr="00CE3ED0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, </w:t>
      </w:r>
      <w:proofErr w:type="spellStart"/>
      <w:proofErr w:type="gramStart"/>
      <w:r w:rsidRPr="00CE3ED0">
        <w:rPr>
          <w:rFonts w:ascii="Times New Roman" w:eastAsia="Times New Roman" w:hAnsi="Times New Roman"/>
          <w:bCs/>
          <w:sz w:val="27"/>
          <w:szCs w:val="27"/>
          <w:lang w:eastAsia="ru-RU"/>
        </w:rPr>
        <w:t>пзз</w:t>
      </w:r>
      <w:proofErr w:type="spellEnd"/>
      <w:r w:rsidRPr="00CE3ED0">
        <w:rPr>
          <w:rFonts w:ascii="Times New Roman" w:eastAsia="Times New Roman" w:hAnsi="Times New Roman"/>
          <w:bCs/>
          <w:sz w:val="27"/>
          <w:szCs w:val="27"/>
          <w:lang w:eastAsia="ru-RU"/>
        </w:rPr>
        <w:t>)*</w:t>
      </w:r>
      <w:proofErr w:type="gramEnd"/>
      <w:r w:rsidRPr="00CE3ED0">
        <w:rPr>
          <w:rFonts w:ascii="Times New Roman" w:eastAsia="Times New Roman" w:hAnsi="Times New Roman"/>
          <w:bCs/>
          <w:sz w:val="27"/>
          <w:szCs w:val="27"/>
          <w:lang w:eastAsia="ru-RU"/>
        </w:rPr>
        <w:t>к, где:</w:t>
      </w:r>
    </w:p>
    <w:p w:rsidR="0045721E" w:rsidRPr="00CE3ED0" w:rsidRDefault="0045721E" w:rsidP="0045721E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45721E" w:rsidRPr="00CE3ED0" w:rsidRDefault="0045721E" w:rsidP="0045721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proofErr w:type="spellStart"/>
      <w:r w:rsidRPr="00CE3ED0">
        <w:rPr>
          <w:rFonts w:ascii="Times New Roman" w:eastAsia="Times New Roman" w:hAnsi="Times New Roman"/>
          <w:bCs/>
          <w:sz w:val="27"/>
          <w:szCs w:val="27"/>
          <w:lang w:eastAsia="ru-RU"/>
        </w:rPr>
        <w:t>Sмбт</w:t>
      </w:r>
      <w:proofErr w:type="spellEnd"/>
      <w:r w:rsidRPr="00CE3ED0">
        <w:rPr>
          <w:rFonts w:ascii="Times New Roman" w:eastAsia="Times New Roman" w:hAnsi="Times New Roman"/>
          <w:bCs/>
          <w:sz w:val="27"/>
          <w:szCs w:val="27"/>
          <w:lang w:eastAsia="ru-RU"/>
        </w:rPr>
        <w:t>. – размер межбюджетных трансфертов на осуществление отдельных полномочий муниципального района в сфере градостроительной деятельности;</w:t>
      </w:r>
    </w:p>
    <w:p w:rsidR="0045721E" w:rsidRPr="00CE3ED0" w:rsidRDefault="0045721E" w:rsidP="0045721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proofErr w:type="spellStart"/>
      <w:r w:rsidRPr="00CE3ED0">
        <w:rPr>
          <w:rFonts w:ascii="Times New Roman" w:eastAsia="Times New Roman" w:hAnsi="Times New Roman"/>
          <w:bCs/>
          <w:sz w:val="27"/>
          <w:szCs w:val="27"/>
          <w:lang w:eastAsia="ru-RU"/>
        </w:rPr>
        <w:t>Sтп</w:t>
      </w:r>
      <w:proofErr w:type="spellEnd"/>
      <w:r w:rsidRPr="00CE3ED0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, </w:t>
      </w:r>
      <w:proofErr w:type="spellStart"/>
      <w:r w:rsidRPr="00CE3ED0">
        <w:rPr>
          <w:rFonts w:ascii="Times New Roman" w:eastAsia="Times New Roman" w:hAnsi="Times New Roman"/>
          <w:bCs/>
          <w:sz w:val="27"/>
          <w:szCs w:val="27"/>
          <w:lang w:eastAsia="ru-RU"/>
        </w:rPr>
        <w:t>мт</w:t>
      </w:r>
      <w:proofErr w:type="spellEnd"/>
      <w:r w:rsidRPr="00CE3ED0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– проектная стоимость работ по разработке документов территориального планирования поселения, проектов межевания территории поселения;</w:t>
      </w:r>
    </w:p>
    <w:p w:rsidR="0045721E" w:rsidRPr="00CE3ED0" w:rsidRDefault="0045721E" w:rsidP="0045721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proofErr w:type="spellStart"/>
      <w:r w:rsidRPr="00CE3ED0">
        <w:rPr>
          <w:rFonts w:ascii="Times New Roman" w:eastAsia="Times New Roman" w:hAnsi="Times New Roman"/>
          <w:bCs/>
          <w:sz w:val="27"/>
          <w:szCs w:val="27"/>
          <w:lang w:eastAsia="ru-RU"/>
        </w:rPr>
        <w:t>Sпт</w:t>
      </w:r>
      <w:proofErr w:type="spellEnd"/>
      <w:r w:rsidRPr="00CE3ED0">
        <w:rPr>
          <w:rFonts w:ascii="Times New Roman" w:eastAsia="Times New Roman" w:hAnsi="Times New Roman"/>
          <w:bCs/>
          <w:sz w:val="27"/>
          <w:szCs w:val="27"/>
          <w:lang w:eastAsia="ru-RU"/>
        </w:rPr>
        <w:t>– проектная стоимость работ по постановке территориальных зон на кадастровый учет;</w:t>
      </w:r>
    </w:p>
    <w:p w:rsidR="0045721E" w:rsidRPr="00CE3ED0" w:rsidRDefault="0045721E" w:rsidP="0045721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proofErr w:type="spellStart"/>
      <w:r w:rsidRPr="00CE3ED0">
        <w:rPr>
          <w:rFonts w:ascii="Times New Roman" w:eastAsia="Times New Roman" w:hAnsi="Times New Roman"/>
          <w:bCs/>
          <w:sz w:val="27"/>
          <w:szCs w:val="27"/>
          <w:lang w:eastAsia="ru-RU"/>
        </w:rPr>
        <w:t>Sгп</w:t>
      </w:r>
      <w:proofErr w:type="spellEnd"/>
      <w:r w:rsidRPr="00CE3ED0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, </w:t>
      </w:r>
      <w:proofErr w:type="spellStart"/>
      <w:r w:rsidRPr="00CE3ED0">
        <w:rPr>
          <w:rFonts w:ascii="Times New Roman" w:eastAsia="Times New Roman" w:hAnsi="Times New Roman"/>
          <w:bCs/>
          <w:sz w:val="27"/>
          <w:szCs w:val="27"/>
          <w:lang w:eastAsia="ru-RU"/>
        </w:rPr>
        <w:t>пзз</w:t>
      </w:r>
      <w:proofErr w:type="spellEnd"/>
      <w:r w:rsidRPr="00CE3ED0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, т – проектная стоимость работ по корректировке генеральных планов, правил землепользования застройки, </w:t>
      </w:r>
      <w:proofErr w:type="spellStart"/>
      <w:r w:rsidRPr="00CE3ED0">
        <w:rPr>
          <w:rFonts w:ascii="Times New Roman" w:eastAsia="Times New Roman" w:hAnsi="Times New Roman"/>
          <w:bCs/>
          <w:sz w:val="27"/>
          <w:szCs w:val="27"/>
          <w:lang w:eastAsia="ru-RU"/>
        </w:rPr>
        <w:t>топосъёмки</w:t>
      </w:r>
      <w:proofErr w:type="spellEnd"/>
      <w:r w:rsidRPr="00CE3ED0">
        <w:rPr>
          <w:rFonts w:ascii="Times New Roman" w:eastAsia="Times New Roman" w:hAnsi="Times New Roman"/>
          <w:bCs/>
          <w:sz w:val="27"/>
          <w:szCs w:val="27"/>
          <w:lang w:eastAsia="ru-RU"/>
        </w:rPr>
        <w:t>;</w:t>
      </w:r>
    </w:p>
    <w:p w:rsidR="0045721E" w:rsidRPr="00CE3ED0" w:rsidRDefault="0045721E" w:rsidP="0045721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CE3ED0">
        <w:rPr>
          <w:rFonts w:ascii="Times New Roman" w:eastAsia="Times New Roman" w:hAnsi="Times New Roman"/>
          <w:bCs/>
          <w:sz w:val="27"/>
          <w:szCs w:val="27"/>
          <w:lang w:eastAsia="ru-RU"/>
        </w:rPr>
        <w:t>к – поправочный коэффициент.</w:t>
      </w:r>
    </w:p>
    <w:p w:rsidR="0045721E" w:rsidRPr="00CE3ED0" w:rsidRDefault="0045721E" w:rsidP="0045721E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7"/>
          <w:szCs w:val="27"/>
        </w:rPr>
      </w:pPr>
      <w:r w:rsidRPr="00CE3ED0">
        <w:rPr>
          <w:rFonts w:ascii="Times New Roman" w:hAnsi="Times New Roman"/>
          <w:b/>
          <w:sz w:val="27"/>
          <w:szCs w:val="27"/>
        </w:rPr>
        <w:t xml:space="preserve">Размер межбюджетных трансфертов, предоставляемых из бюджета муниципального района «Белгородский район» Белгородской области бюджету </w:t>
      </w:r>
      <w:r w:rsidR="00CC4EDF" w:rsidRPr="00CE3ED0">
        <w:rPr>
          <w:rFonts w:ascii="Times New Roman" w:hAnsi="Times New Roman"/>
          <w:b/>
          <w:sz w:val="27"/>
          <w:szCs w:val="27"/>
        </w:rPr>
        <w:t>Щетиновского</w:t>
      </w:r>
      <w:r w:rsidRPr="00CE3ED0">
        <w:rPr>
          <w:rFonts w:ascii="Times New Roman" w:hAnsi="Times New Roman"/>
          <w:b/>
          <w:sz w:val="27"/>
          <w:szCs w:val="27"/>
        </w:rPr>
        <w:t xml:space="preserve"> сельского поселения </w:t>
      </w:r>
      <w:r w:rsidRPr="00CE3ED0">
        <w:rPr>
          <w:rFonts w:ascii="Times New Roman" w:hAnsi="Times New Roman"/>
          <w:b/>
          <w:bCs/>
          <w:sz w:val="27"/>
          <w:szCs w:val="27"/>
        </w:rPr>
        <w:t xml:space="preserve">на осуществление части полномочий </w:t>
      </w:r>
      <w:r w:rsidRPr="00CE3ED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муниципального района «Белгородский район» Белгородской области </w:t>
      </w:r>
      <w:r w:rsidRPr="00CE3ED0">
        <w:rPr>
          <w:rFonts w:ascii="Times New Roman" w:hAnsi="Times New Roman"/>
          <w:b/>
          <w:bCs/>
          <w:sz w:val="27"/>
          <w:szCs w:val="27"/>
        </w:rPr>
        <w:t>в сфере градостроительной деятельности</w:t>
      </w:r>
    </w:p>
    <w:tbl>
      <w:tblPr>
        <w:tblpPr w:leftFromText="180" w:rightFromText="180" w:bottomFromText="160" w:vertAnchor="text" w:horzAnchor="margin" w:tblpY="384"/>
        <w:tblW w:w="977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402"/>
        <w:gridCol w:w="3260"/>
      </w:tblGrid>
      <w:tr w:rsidR="0045721E" w:rsidRPr="00CE3ED0" w:rsidTr="0037407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1E" w:rsidRPr="00CE3ED0" w:rsidRDefault="0045721E" w:rsidP="00457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E3ED0">
              <w:rPr>
                <w:rFonts w:ascii="Times New Roman" w:hAnsi="Times New Roman"/>
                <w:b/>
                <w:sz w:val="27"/>
                <w:szCs w:val="27"/>
              </w:rPr>
              <w:t>2022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1E" w:rsidRPr="00CE3ED0" w:rsidRDefault="0045721E" w:rsidP="00457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E3ED0">
              <w:rPr>
                <w:rFonts w:ascii="Times New Roman" w:hAnsi="Times New Roman"/>
                <w:b/>
                <w:sz w:val="27"/>
                <w:szCs w:val="27"/>
              </w:rPr>
              <w:t>2023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1E" w:rsidRPr="00CE3ED0" w:rsidRDefault="0045721E" w:rsidP="00457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E3ED0">
              <w:rPr>
                <w:rFonts w:ascii="Times New Roman" w:hAnsi="Times New Roman"/>
                <w:b/>
                <w:sz w:val="27"/>
                <w:szCs w:val="27"/>
              </w:rPr>
              <w:t>2024 год</w:t>
            </w:r>
          </w:p>
        </w:tc>
      </w:tr>
      <w:tr w:rsidR="0045721E" w:rsidRPr="00CE3ED0" w:rsidTr="0037407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21E" w:rsidRPr="00CE3ED0" w:rsidRDefault="0045721E" w:rsidP="0045721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E3ED0">
              <w:rPr>
                <w:rFonts w:ascii="Times New Roman" w:hAnsi="Times New Roman"/>
                <w:sz w:val="27"/>
                <w:szCs w:val="27"/>
              </w:rPr>
              <w:t xml:space="preserve">384,5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21E" w:rsidRPr="00CE3ED0" w:rsidRDefault="0045721E" w:rsidP="0045721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E3ED0">
              <w:rPr>
                <w:rFonts w:ascii="Times New Roman" w:hAnsi="Times New Roman"/>
                <w:sz w:val="27"/>
                <w:szCs w:val="27"/>
              </w:rPr>
              <w:t>151,5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21E" w:rsidRPr="00CE3ED0" w:rsidRDefault="0045721E" w:rsidP="0045721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E3ED0">
              <w:rPr>
                <w:rFonts w:ascii="Times New Roman" w:hAnsi="Times New Roman"/>
                <w:sz w:val="27"/>
                <w:szCs w:val="27"/>
              </w:rPr>
              <w:t>151,5</w:t>
            </w:r>
          </w:p>
        </w:tc>
      </w:tr>
    </w:tbl>
    <w:p w:rsidR="0045721E" w:rsidRPr="00CE3ED0" w:rsidRDefault="0045721E" w:rsidP="0045721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7"/>
          <w:szCs w:val="27"/>
        </w:rPr>
      </w:pPr>
    </w:p>
    <w:p w:rsidR="00CE3ED0" w:rsidRPr="00CE3ED0" w:rsidRDefault="00CE3ED0" w:rsidP="0045721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7"/>
          <w:szCs w:val="27"/>
        </w:rPr>
      </w:pPr>
    </w:p>
    <w:p w:rsidR="0045721E" w:rsidRPr="00CE3ED0" w:rsidRDefault="0045721E" w:rsidP="0045721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7"/>
          <w:szCs w:val="27"/>
        </w:rPr>
      </w:pPr>
      <w:r w:rsidRPr="00CE3ED0">
        <w:rPr>
          <w:rFonts w:ascii="Times New Roman" w:hAnsi="Times New Roman"/>
          <w:b/>
          <w:sz w:val="27"/>
          <w:szCs w:val="27"/>
        </w:rPr>
        <w:t xml:space="preserve">Размер межбюджетных трансфертов, предоставляемых из бюджета муниципального района «Белгородский район» Белгородской области бюджету </w:t>
      </w:r>
      <w:r w:rsidR="00CC4EDF" w:rsidRPr="00CE3ED0">
        <w:rPr>
          <w:rFonts w:ascii="Times New Roman" w:hAnsi="Times New Roman"/>
          <w:b/>
          <w:sz w:val="27"/>
          <w:szCs w:val="27"/>
        </w:rPr>
        <w:t>Щетиновского</w:t>
      </w:r>
      <w:r w:rsidRPr="00CE3ED0">
        <w:rPr>
          <w:rFonts w:ascii="Times New Roman" w:hAnsi="Times New Roman"/>
          <w:b/>
          <w:sz w:val="27"/>
          <w:szCs w:val="27"/>
        </w:rPr>
        <w:t xml:space="preserve"> сельского поселения </w:t>
      </w:r>
      <w:r w:rsidRPr="00CE3ED0">
        <w:rPr>
          <w:rFonts w:ascii="Times New Roman" w:hAnsi="Times New Roman"/>
          <w:b/>
          <w:bCs/>
          <w:sz w:val="27"/>
          <w:szCs w:val="27"/>
        </w:rPr>
        <w:t xml:space="preserve">на осуществление части полномочий </w:t>
      </w:r>
      <w:r w:rsidRPr="00CE3ED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муниципального района «Белгородский район» Белгородской области </w:t>
      </w:r>
      <w:r w:rsidRPr="00CE3ED0">
        <w:rPr>
          <w:rFonts w:ascii="Times New Roman" w:hAnsi="Times New Roman"/>
          <w:b/>
          <w:bCs/>
          <w:sz w:val="27"/>
          <w:szCs w:val="27"/>
        </w:rPr>
        <w:t>в сфере градостроительной деятельности</w:t>
      </w:r>
    </w:p>
    <w:p w:rsidR="0045721E" w:rsidRPr="00CE3ED0" w:rsidRDefault="0045721E" w:rsidP="0045721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Cs/>
          <w:sz w:val="27"/>
          <w:szCs w:val="27"/>
        </w:rPr>
      </w:pPr>
    </w:p>
    <w:tbl>
      <w:tblPr>
        <w:tblpPr w:leftFromText="180" w:rightFromText="180" w:bottomFromText="160" w:vertAnchor="text" w:horzAnchor="margin" w:tblpY="384"/>
        <w:tblW w:w="977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582"/>
        <w:gridCol w:w="1731"/>
        <w:gridCol w:w="1731"/>
        <w:gridCol w:w="1732"/>
      </w:tblGrid>
      <w:tr w:rsidR="0045721E" w:rsidRPr="00CE3ED0" w:rsidTr="00CC4EDF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5721E" w:rsidRPr="00CE3ED0" w:rsidRDefault="0045721E" w:rsidP="00457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E3ED0">
              <w:rPr>
                <w:rFonts w:ascii="Times New Roman" w:hAnsi="Times New Roman"/>
                <w:b/>
                <w:sz w:val="27"/>
                <w:szCs w:val="27"/>
              </w:rPr>
              <w:t>Наименование поселения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1E" w:rsidRPr="00CE3ED0" w:rsidRDefault="0045721E" w:rsidP="00457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E3ED0">
              <w:rPr>
                <w:rFonts w:ascii="Times New Roman" w:hAnsi="Times New Roman"/>
                <w:b/>
                <w:sz w:val="27"/>
                <w:szCs w:val="27"/>
              </w:rPr>
              <w:t xml:space="preserve">Сумма </w:t>
            </w:r>
          </w:p>
          <w:p w:rsidR="0045721E" w:rsidRPr="00CE3ED0" w:rsidRDefault="0045721E" w:rsidP="00457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E3ED0">
              <w:rPr>
                <w:rFonts w:ascii="Times New Roman" w:hAnsi="Times New Roman"/>
                <w:b/>
                <w:sz w:val="27"/>
                <w:szCs w:val="27"/>
              </w:rPr>
              <w:t xml:space="preserve">межбюджетных трансфертов, тыс. рублей </w:t>
            </w:r>
          </w:p>
        </w:tc>
      </w:tr>
      <w:tr w:rsidR="0045721E" w:rsidRPr="00CE3ED0" w:rsidTr="00CC4EDF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721E" w:rsidRPr="00CE3ED0" w:rsidRDefault="0045721E" w:rsidP="00457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1E" w:rsidRPr="00CE3ED0" w:rsidRDefault="0045721E" w:rsidP="00457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E3ED0">
              <w:rPr>
                <w:rFonts w:ascii="Times New Roman" w:hAnsi="Times New Roman"/>
                <w:b/>
                <w:sz w:val="27"/>
                <w:szCs w:val="27"/>
              </w:rPr>
              <w:t>2022 год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1E" w:rsidRPr="00CE3ED0" w:rsidRDefault="0045721E" w:rsidP="00457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E3ED0">
              <w:rPr>
                <w:rFonts w:ascii="Times New Roman" w:hAnsi="Times New Roman"/>
                <w:b/>
                <w:sz w:val="27"/>
                <w:szCs w:val="27"/>
              </w:rPr>
              <w:t>2023 год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1E" w:rsidRPr="00CE3ED0" w:rsidRDefault="0045721E" w:rsidP="00457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E3ED0">
              <w:rPr>
                <w:rFonts w:ascii="Times New Roman" w:hAnsi="Times New Roman"/>
                <w:b/>
                <w:sz w:val="27"/>
                <w:szCs w:val="27"/>
              </w:rPr>
              <w:t>2024 год</w:t>
            </w:r>
          </w:p>
        </w:tc>
      </w:tr>
      <w:tr w:rsidR="0045721E" w:rsidRPr="00CE3ED0" w:rsidTr="00CC4EDF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5721E" w:rsidRPr="00CE3ED0" w:rsidRDefault="0045721E" w:rsidP="004572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CE3ED0">
              <w:rPr>
                <w:rFonts w:ascii="Times New Roman" w:hAnsi="Times New Roman"/>
                <w:sz w:val="27"/>
                <w:szCs w:val="27"/>
              </w:rPr>
              <w:t>Щетиновское</w:t>
            </w:r>
            <w:proofErr w:type="spellEnd"/>
            <w:r w:rsidRPr="00CE3ED0">
              <w:rPr>
                <w:rFonts w:ascii="Times New Roman" w:hAnsi="Times New Roman"/>
                <w:sz w:val="27"/>
                <w:szCs w:val="27"/>
              </w:rPr>
              <w:t xml:space="preserve"> сельское поселение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21E" w:rsidRPr="00CE3ED0" w:rsidRDefault="0045721E" w:rsidP="0045721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E3ED0">
              <w:rPr>
                <w:rFonts w:ascii="Times New Roman" w:hAnsi="Times New Roman"/>
                <w:sz w:val="27"/>
                <w:szCs w:val="27"/>
              </w:rPr>
              <w:t>136,8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1E" w:rsidRPr="00CE3ED0" w:rsidRDefault="0045721E" w:rsidP="0045721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E3ED0">
              <w:rPr>
                <w:rFonts w:ascii="Times New Roman" w:hAnsi="Times New Roman"/>
                <w:sz w:val="27"/>
                <w:szCs w:val="27"/>
              </w:rPr>
              <w:t>84,8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1E" w:rsidRPr="00CE3ED0" w:rsidRDefault="0045721E" w:rsidP="0045721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E3ED0">
              <w:rPr>
                <w:rFonts w:ascii="Times New Roman" w:hAnsi="Times New Roman"/>
                <w:sz w:val="27"/>
                <w:szCs w:val="27"/>
              </w:rPr>
              <w:t>84,8</w:t>
            </w:r>
          </w:p>
        </w:tc>
      </w:tr>
    </w:tbl>
    <w:p w:rsidR="0045721E" w:rsidRPr="00CE3ED0" w:rsidRDefault="0045721E" w:rsidP="00CE3ED0">
      <w:pPr>
        <w:tabs>
          <w:tab w:val="left" w:pos="5529"/>
        </w:tabs>
        <w:snapToGrid w:val="0"/>
        <w:spacing w:after="0" w:line="240" w:lineRule="auto"/>
        <w:rPr>
          <w:rFonts w:ascii="Times New Roman" w:hAnsi="Times New Roman"/>
          <w:sz w:val="27"/>
          <w:szCs w:val="27"/>
        </w:rPr>
      </w:pPr>
    </w:p>
    <w:sectPr w:rsidR="0045721E" w:rsidRPr="00CE3ED0" w:rsidSect="00EE247E">
      <w:footerReference w:type="default" r:id="rId9"/>
      <w:footerReference w:type="first" r:id="rId10"/>
      <w:pgSz w:w="11900" w:h="16840"/>
      <w:pgMar w:top="1191" w:right="849" w:bottom="1191" w:left="1547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A39" w:rsidRDefault="002D1A39" w:rsidP="00344263">
      <w:pPr>
        <w:spacing w:after="0" w:line="240" w:lineRule="auto"/>
      </w:pPr>
      <w:r>
        <w:separator/>
      </w:r>
    </w:p>
  </w:endnote>
  <w:endnote w:type="continuationSeparator" w:id="0">
    <w:p w:rsidR="002D1A39" w:rsidRDefault="002D1A39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542DA" w:rsidRPr="00353214" w:rsidRDefault="00E542DA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397B80">
          <w:rPr>
            <w:rFonts w:ascii="Times New Roman" w:hAnsi="Times New Roman"/>
            <w:noProof/>
            <w:sz w:val="28"/>
            <w:szCs w:val="28"/>
          </w:rPr>
          <w:t>4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2DA" w:rsidRDefault="00E542DA">
    <w:pPr>
      <w:pStyle w:val="ae"/>
      <w:jc w:val="right"/>
    </w:pPr>
  </w:p>
  <w:p w:rsidR="00E542DA" w:rsidRDefault="00E542D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A39" w:rsidRDefault="002D1A39" w:rsidP="00344263">
      <w:pPr>
        <w:spacing w:after="0" w:line="240" w:lineRule="auto"/>
      </w:pPr>
      <w:r>
        <w:separator/>
      </w:r>
    </w:p>
  </w:footnote>
  <w:footnote w:type="continuationSeparator" w:id="0">
    <w:p w:rsidR="002D1A39" w:rsidRDefault="002D1A39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b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4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395" w:hanging="720"/>
      </w:pPr>
    </w:lvl>
    <w:lvl w:ilvl="3">
      <w:start w:val="1"/>
      <w:numFmt w:val="decimal"/>
      <w:isLgl/>
      <w:lvlText w:val="%1.%2.%3.%4."/>
      <w:lvlJc w:val="left"/>
      <w:pPr>
        <w:ind w:left="1755" w:hanging="1080"/>
      </w:pPr>
    </w:lvl>
    <w:lvl w:ilvl="4">
      <w:start w:val="1"/>
      <w:numFmt w:val="decimal"/>
      <w:isLgl/>
      <w:lvlText w:val="%1.%2.%3.%4.%5."/>
      <w:lvlJc w:val="left"/>
      <w:pPr>
        <w:ind w:left="1755" w:hanging="108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475" w:hanging="1800"/>
      </w:p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</w:lvl>
  </w:abstractNum>
  <w:abstractNum w:abstractNumId="5" w15:restartNumberingAfterBreak="0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sz w:val="20"/>
      </w:rPr>
    </w:lvl>
  </w:abstractNum>
  <w:abstractNum w:abstractNumId="10" w15:restartNumberingAfterBreak="0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 w15:restartNumberingAfterBreak="0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14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5" w15:restartNumberingAfterBreak="0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7" w15:restartNumberingAfterBreak="0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59" w:hanging="720"/>
      </w:pPr>
    </w:lvl>
    <w:lvl w:ilvl="2">
      <w:start w:val="1"/>
      <w:numFmt w:val="decimal"/>
      <w:lvlText w:val="%1.%2.%3."/>
      <w:lvlJc w:val="left"/>
      <w:pPr>
        <w:ind w:left="1798" w:hanging="720"/>
      </w:pPr>
    </w:lvl>
    <w:lvl w:ilvl="3">
      <w:start w:val="1"/>
      <w:numFmt w:val="decimal"/>
      <w:lvlText w:val="%1.%2.%3.%4."/>
      <w:lvlJc w:val="left"/>
      <w:pPr>
        <w:ind w:left="2697" w:hanging="1080"/>
      </w:pPr>
    </w:lvl>
    <w:lvl w:ilvl="4">
      <w:start w:val="1"/>
      <w:numFmt w:val="decimal"/>
      <w:lvlText w:val="%1.%2.%3.%4.%5."/>
      <w:lvlJc w:val="left"/>
      <w:pPr>
        <w:ind w:left="3236" w:hanging="1080"/>
      </w:pPr>
    </w:lvl>
    <w:lvl w:ilvl="5">
      <w:start w:val="1"/>
      <w:numFmt w:val="decimal"/>
      <w:lvlText w:val="%1.%2.%3.%4.%5.%6."/>
      <w:lvlJc w:val="left"/>
      <w:pPr>
        <w:ind w:left="4135" w:hanging="1440"/>
      </w:pPr>
    </w:lvl>
    <w:lvl w:ilvl="6">
      <w:start w:val="1"/>
      <w:numFmt w:val="decimal"/>
      <w:lvlText w:val="%1.%2.%3.%4.%5.%6.%7."/>
      <w:lvlJc w:val="left"/>
      <w:pPr>
        <w:ind w:left="5034" w:hanging="1800"/>
      </w:pPr>
    </w:lvl>
    <w:lvl w:ilvl="7">
      <w:start w:val="1"/>
      <w:numFmt w:val="decimal"/>
      <w:lvlText w:val="%1.%2.%3.%4.%5.%6.%7.%8."/>
      <w:lvlJc w:val="left"/>
      <w:pPr>
        <w:ind w:left="5573" w:hanging="1800"/>
      </w:pPr>
    </w:lvl>
    <w:lvl w:ilvl="8">
      <w:start w:val="1"/>
      <w:numFmt w:val="decimal"/>
      <w:lvlText w:val="%1.%2.%3.%4.%5.%6.%7.%8.%9."/>
      <w:lvlJc w:val="left"/>
      <w:pPr>
        <w:ind w:left="6472" w:hanging="2160"/>
      </w:pPr>
    </w:lvl>
  </w:abstractNum>
  <w:abstractNum w:abstractNumId="18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20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0"/>
  </w:num>
  <w:num w:numId="12">
    <w:abstractNumId w:val="2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</w:num>
  <w:num w:numId="23">
    <w:abstractNumId w:val="1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DC2"/>
    <w:rsid w:val="00004713"/>
    <w:rsid w:val="00004918"/>
    <w:rsid w:val="000052A7"/>
    <w:rsid w:val="00006C90"/>
    <w:rsid w:val="0000788D"/>
    <w:rsid w:val="00010B71"/>
    <w:rsid w:val="00012B22"/>
    <w:rsid w:val="00013280"/>
    <w:rsid w:val="000142C7"/>
    <w:rsid w:val="000149E1"/>
    <w:rsid w:val="0001510E"/>
    <w:rsid w:val="0001538F"/>
    <w:rsid w:val="000169D2"/>
    <w:rsid w:val="0002204E"/>
    <w:rsid w:val="00024E07"/>
    <w:rsid w:val="000275A8"/>
    <w:rsid w:val="00030C38"/>
    <w:rsid w:val="00031D1D"/>
    <w:rsid w:val="000342E2"/>
    <w:rsid w:val="000349FB"/>
    <w:rsid w:val="00034EE8"/>
    <w:rsid w:val="000434F9"/>
    <w:rsid w:val="0004546D"/>
    <w:rsid w:val="000469B8"/>
    <w:rsid w:val="000509ED"/>
    <w:rsid w:val="000518AF"/>
    <w:rsid w:val="0005256F"/>
    <w:rsid w:val="000541DB"/>
    <w:rsid w:val="00061039"/>
    <w:rsid w:val="00063920"/>
    <w:rsid w:val="00065AE5"/>
    <w:rsid w:val="00066AC3"/>
    <w:rsid w:val="0007144E"/>
    <w:rsid w:val="000748C4"/>
    <w:rsid w:val="00081188"/>
    <w:rsid w:val="000826AB"/>
    <w:rsid w:val="000826EE"/>
    <w:rsid w:val="00082877"/>
    <w:rsid w:val="00085F3C"/>
    <w:rsid w:val="000902B3"/>
    <w:rsid w:val="00094291"/>
    <w:rsid w:val="0009534F"/>
    <w:rsid w:val="0009637A"/>
    <w:rsid w:val="000A01EC"/>
    <w:rsid w:val="000A02E6"/>
    <w:rsid w:val="000A2257"/>
    <w:rsid w:val="000A26F0"/>
    <w:rsid w:val="000A3968"/>
    <w:rsid w:val="000A3AA5"/>
    <w:rsid w:val="000A4325"/>
    <w:rsid w:val="000A7AA3"/>
    <w:rsid w:val="000B084A"/>
    <w:rsid w:val="000B1446"/>
    <w:rsid w:val="000B1462"/>
    <w:rsid w:val="000B2C80"/>
    <w:rsid w:val="000B6613"/>
    <w:rsid w:val="000B6F4F"/>
    <w:rsid w:val="000C02C0"/>
    <w:rsid w:val="000C091F"/>
    <w:rsid w:val="000C09D8"/>
    <w:rsid w:val="000C1413"/>
    <w:rsid w:val="000C566B"/>
    <w:rsid w:val="000C7A65"/>
    <w:rsid w:val="000D0F3F"/>
    <w:rsid w:val="000D1B69"/>
    <w:rsid w:val="000D27EE"/>
    <w:rsid w:val="000D3A67"/>
    <w:rsid w:val="000D47E1"/>
    <w:rsid w:val="000E081E"/>
    <w:rsid w:val="000E423E"/>
    <w:rsid w:val="001005BA"/>
    <w:rsid w:val="001012DF"/>
    <w:rsid w:val="001013E5"/>
    <w:rsid w:val="00102C6E"/>
    <w:rsid w:val="00103BA3"/>
    <w:rsid w:val="00103D7D"/>
    <w:rsid w:val="00103F97"/>
    <w:rsid w:val="00104C26"/>
    <w:rsid w:val="00105A72"/>
    <w:rsid w:val="001068FC"/>
    <w:rsid w:val="001077E8"/>
    <w:rsid w:val="001101B6"/>
    <w:rsid w:val="00110CAD"/>
    <w:rsid w:val="0011120E"/>
    <w:rsid w:val="00111BD3"/>
    <w:rsid w:val="001134D7"/>
    <w:rsid w:val="00115A33"/>
    <w:rsid w:val="00117460"/>
    <w:rsid w:val="00123424"/>
    <w:rsid w:val="00125017"/>
    <w:rsid w:val="001255B0"/>
    <w:rsid w:val="00126102"/>
    <w:rsid w:val="00130191"/>
    <w:rsid w:val="00131585"/>
    <w:rsid w:val="00131CCD"/>
    <w:rsid w:val="00134722"/>
    <w:rsid w:val="001350EC"/>
    <w:rsid w:val="00140D90"/>
    <w:rsid w:val="0014190E"/>
    <w:rsid w:val="00142606"/>
    <w:rsid w:val="0014292B"/>
    <w:rsid w:val="00144259"/>
    <w:rsid w:val="00144549"/>
    <w:rsid w:val="00144F64"/>
    <w:rsid w:val="00145CFE"/>
    <w:rsid w:val="00147E2C"/>
    <w:rsid w:val="00150980"/>
    <w:rsid w:val="00151105"/>
    <w:rsid w:val="00151C7C"/>
    <w:rsid w:val="00151CA7"/>
    <w:rsid w:val="001541C9"/>
    <w:rsid w:val="00154A82"/>
    <w:rsid w:val="00155CCD"/>
    <w:rsid w:val="00157C74"/>
    <w:rsid w:val="001627E7"/>
    <w:rsid w:val="00163427"/>
    <w:rsid w:val="001637D5"/>
    <w:rsid w:val="00170499"/>
    <w:rsid w:val="00171094"/>
    <w:rsid w:val="001717DB"/>
    <w:rsid w:val="00174C18"/>
    <w:rsid w:val="001768AE"/>
    <w:rsid w:val="00177B87"/>
    <w:rsid w:val="00180903"/>
    <w:rsid w:val="00182358"/>
    <w:rsid w:val="001929BE"/>
    <w:rsid w:val="0019379D"/>
    <w:rsid w:val="00196F3C"/>
    <w:rsid w:val="001A0F07"/>
    <w:rsid w:val="001A135B"/>
    <w:rsid w:val="001A3DEB"/>
    <w:rsid w:val="001A55F7"/>
    <w:rsid w:val="001A70FE"/>
    <w:rsid w:val="001B1CC6"/>
    <w:rsid w:val="001B520B"/>
    <w:rsid w:val="001B72AA"/>
    <w:rsid w:val="001B7BF7"/>
    <w:rsid w:val="001C0421"/>
    <w:rsid w:val="001C1D6A"/>
    <w:rsid w:val="001C20ED"/>
    <w:rsid w:val="001C3A94"/>
    <w:rsid w:val="001C479C"/>
    <w:rsid w:val="001C5045"/>
    <w:rsid w:val="001C68D9"/>
    <w:rsid w:val="001C7994"/>
    <w:rsid w:val="001D0482"/>
    <w:rsid w:val="001D0A47"/>
    <w:rsid w:val="001D3012"/>
    <w:rsid w:val="001D5CDA"/>
    <w:rsid w:val="001E2456"/>
    <w:rsid w:val="001E2783"/>
    <w:rsid w:val="001E2968"/>
    <w:rsid w:val="001E39D0"/>
    <w:rsid w:val="001E4900"/>
    <w:rsid w:val="001F04E1"/>
    <w:rsid w:val="001F6B52"/>
    <w:rsid w:val="00203E81"/>
    <w:rsid w:val="0020522B"/>
    <w:rsid w:val="002061E1"/>
    <w:rsid w:val="00206361"/>
    <w:rsid w:val="00206933"/>
    <w:rsid w:val="002102CC"/>
    <w:rsid w:val="002105AA"/>
    <w:rsid w:val="002106CD"/>
    <w:rsid w:val="00210CCA"/>
    <w:rsid w:val="00211E60"/>
    <w:rsid w:val="002169BF"/>
    <w:rsid w:val="002269DB"/>
    <w:rsid w:val="00226E0D"/>
    <w:rsid w:val="00226FC5"/>
    <w:rsid w:val="00227B53"/>
    <w:rsid w:val="00230C11"/>
    <w:rsid w:val="002339F5"/>
    <w:rsid w:val="00235C20"/>
    <w:rsid w:val="00237450"/>
    <w:rsid w:val="00237FB1"/>
    <w:rsid w:val="00240D12"/>
    <w:rsid w:val="0024346A"/>
    <w:rsid w:val="00245C14"/>
    <w:rsid w:val="00246864"/>
    <w:rsid w:val="00253E34"/>
    <w:rsid w:val="00255F48"/>
    <w:rsid w:val="0025620A"/>
    <w:rsid w:val="002604F1"/>
    <w:rsid w:val="00260E85"/>
    <w:rsid w:val="00261461"/>
    <w:rsid w:val="00261E1D"/>
    <w:rsid w:val="00262AED"/>
    <w:rsid w:val="002634DC"/>
    <w:rsid w:val="00263AC9"/>
    <w:rsid w:val="00264B27"/>
    <w:rsid w:val="0026629D"/>
    <w:rsid w:val="002713C0"/>
    <w:rsid w:val="002728BD"/>
    <w:rsid w:val="00277B9F"/>
    <w:rsid w:val="00287F33"/>
    <w:rsid w:val="00290205"/>
    <w:rsid w:val="00291135"/>
    <w:rsid w:val="00292961"/>
    <w:rsid w:val="00294D43"/>
    <w:rsid w:val="00295B07"/>
    <w:rsid w:val="00297B13"/>
    <w:rsid w:val="002A0333"/>
    <w:rsid w:val="002A0467"/>
    <w:rsid w:val="002A2E21"/>
    <w:rsid w:val="002A42FE"/>
    <w:rsid w:val="002A46A8"/>
    <w:rsid w:val="002A5A51"/>
    <w:rsid w:val="002B0381"/>
    <w:rsid w:val="002B0508"/>
    <w:rsid w:val="002B0F31"/>
    <w:rsid w:val="002B0F75"/>
    <w:rsid w:val="002B2159"/>
    <w:rsid w:val="002B388B"/>
    <w:rsid w:val="002B5745"/>
    <w:rsid w:val="002B5B81"/>
    <w:rsid w:val="002B7A36"/>
    <w:rsid w:val="002C16A1"/>
    <w:rsid w:val="002C1701"/>
    <w:rsid w:val="002C5516"/>
    <w:rsid w:val="002C62FD"/>
    <w:rsid w:val="002C6A48"/>
    <w:rsid w:val="002D1A39"/>
    <w:rsid w:val="002D3454"/>
    <w:rsid w:val="002D476E"/>
    <w:rsid w:val="002D60D9"/>
    <w:rsid w:val="002D6FD3"/>
    <w:rsid w:val="002D7319"/>
    <w:rsid w:val="002E01CF"/>
    <w:rsid w:val="002E19EC"/>
    <w:rsid w:val="002E1D39"/>
    <w:rsid w:val="002E3F6C"/>
    <w:rsid w:val="002E43C6"/>
    <w:rsid w:val="002F052B"/>
    <w:rsid w:val="002F0A78"/>
    <w:rsid w:val="002F0E3A"/>
    <w:rsid w:val="002F22C1"/>
    <w:rsid w:val="002F332F"/>
    <w:rsid w:val="002F340D"/>
    <w:rsid w:val="002F5C34"/>
    <w:rsid w:val="002F69D3"/>
    <w:rsid w:val="003001E0"/>
    <w:rsid w:val="0030158F"/>
    <w:rsid w:val="00302867"/>
    <w:rsid w:val="0030355A"/>
    <w:rsid w:val="00305A35"/>
    <w:rsid w:val="00306AD8"/>
    <w:rsid w:val="00306FE9"/>
    <w:rsid w:val="0031612B"/>
    <w:rsid w:val="00320E6E"/>
    <w:rsid w:val="003307F4"/>
    <w:rsid w:val="00334959"/>
    <w:rsid w:val="003409D6"/>
    <w:rsid w:val="00341D2F"/>
    <w:rsid w:val="00344263"/>
    <w:rsid w:val="00344B45"/>
    <w:rsid w:val="00344BF8"/>
    <w:rsid w:val="00344C30"/>
    <w:rsid w:val="00344CEC"/>
    <w:rsid w:val="00350304"/>
    <w:rsid w:val="0035269D"/>
    <w:rsid w:val="00352CDC"/>
    <w:rsid w:val="00353214"/>
    <w:rsid w:val="003542BD"/>
    <w:rsid w:val="00356DB8"/>
    <w:rsid w:val="00357934"/>
    <w:rsid w:val="00357AD0"/>
    <w:rsid w:val="003646A4"/>
    <w:rsid w:val="003649B8"/>
    <w:rsid w:val="00366504"/>
    <w:rsid w:val="003708D8"/>
    <w:rsid w:val="00372461"/>
    <w:rsid w:val="0037533E"/>
    <w:rsid w:val="0037657B"/>
    <w:rsid w:val="00376771"/>
    <w:rsid w:val="00377D61"/>
    <w:rsid w:val="00380E6A"/>
    <w:rsid w:val="003841E2"/>
    <w:rsid w:val="00391C1B"/>
    <w:rsid w:val="00391D49"/>
    <w:rsid w:val="00392305"/>
    <w:rsid w:val="003927C5"/>
    <w:rsid w:val="00394CD4"/>
    <w:rsid w:val="00397B80"/>
    <w:rsid w:val="003A00F7"/>
    <w:rsid w:val="003A1AA0"/>
    <w:rsid w:val="003A4082"/>
    <w:rsid w:val="003A48EF"/>
    <w:rsid w:val="003A5509"/>
    <w:rsid w:val="003A551E"/>
    <w:rsid w:val="003B336C"/>
    <w:rsid w:val="003B3CC1"/>
    <w:rsid w:val="003B4531"/>
    <w:rsid w:val="003B4DA4"/>
    <w:rsid w:val="003B71FC"/>
    <w:rsid w:val="003B76CC"/>
    <w:rsid w:val="003B7C53"/>
    <w:rsid w:val="003C02BD"/>
    <w:rsid w:val="003C14CF"/>
    <w:rsid w:val="003C2358"/>
    <w:rsid w:val="003C5090"/>
    <w:rsid w:val="003C5BDC"/>
    <w:rsid w:val="003C6CCE"/>
    <w:rsid w:val="003C6FA8"/>
    <w:rsid w:val="003D121B"/>
    <w:rsid w:val="003D1453"/>
    <w:rsid w:val="003D1735"/>
    <w:rsid w:val="003D2145"/>
    <w:rsid w:val="003D21DA"/>
    <w:rsid w:val="003D4851"/>
    <w:rsid w:val="003D5903"/>
    <w:rsid w:val="003D6EC6"/>
    <w:rsid w:val="003D745C"/>
    <w:rsid w:val="003E1A3B"/>
    <w:rsid w:val="003E1D04"/>
    <w:rsid w:val="003E2B77"/>
    <w:rsid w:val="003E2D85"/>
    <w:rsid w:val="003E39BD"/>
    <w:rsid w:val="003E5DA7"/>
    <w:rsid w:val="003E6387"/>
    <w:rsid w:val="003F0027"/>
    <w:rsid w:val="003F06C2"/>
    <w:rsid w:val="003F18FE"/>
    <w:rsid w:val="003F1E71"/>
    <w:rsid w:val="003F27BD"/>
    <w:rsid w:val="003F35BF"/>
    <w:rsid w:val="003F6E56"/>
    <w:rsid w:val="003F7191"/>
    <w:rsid w:val="003F7E87"/>
    <w:rsid w:val="00401402"/>
    <w:rsid w:val="00402601"/>
    <w:rsid w:val="00404A71"/>
    <w:rsid w:val="0040521B"/>
    <w:rsid w:val="00406AD6"/>
    <w:rsid w:val="00410866"/>
    <w:rsid w:val="00411CD1"/>
    <w:rsid w:val="0041288D"/>
    <w:rsid w:val="004131A9"/>
    <w:rsid w:val="004145B6"/>
    <w:rsid w:val="00424144"/>
    <w:rsid w:val="0042523D"/>
    <w:rsid w:val="00426AFB"/>
    <w:rsid w:val="00427549"/>
    <w:rsid w:val="00431B52"/>
    <w:rsid w:val="004325AB"/>
    <w:rsid w:val="004346F0"/>
    <w:rsid w:val="00434CF3"/>
    <w:rsid w:val="00435198"/>
    <w:rsid w:val="00443F41"/>
    <w:rsid w:val="0044665D"/>
    <w:rsid w:val="0044713D"/>
    <w:rsid w:val="0045048B"/>
    <w:rsid w:val="0045062F"/>
    <w:rsid w:val="0045266D"/>
    <w:rsid w:val="0045498E"/>
    <w:rsid w:val="00454F1A"/>
    <w:rsid w:val="00456A5C"/>
    <w:rsid w:val="0045721E"/>
    <w:rsid w:val="004608C1"/>
    <w:rsid w:val="00460B82"/>
    <w:rsid w:val="00461DF6"/>
    <w:rsid w:val="0046203A"/>
    <w:rsid w:val="0046431D"/>
    <w:rsid w:val="00465558"/>
    <w:rsid w:val="004655D8"/>
    <w:rsid w:val="00467115"/>
    <w:rsid w:val="004701F8"/>
    <w:rsid w:val="00471004"/>
    <w:rsid w:val="00472E5B"/>
    <w:rsid w:val="00474A84"/>
    <w:rsid w:val="00480888"/>
    <w:rsid w:val="0048185D"/>
    <w:rsid w:val="004821A0"/>
    <w:rsid w:val="00482BF7"/>
    <w:rsid w:val="00490533"/>
    <w:rsid w:val="00491495"/>
    <w:rsid w:val="004946D0"/>
    <w:rsid w:val="004A176C"/>
    <w:rsid w:val="004A1DB0"/>
    <w:rsid w:val="004A2A74"/>
    <w:rsid w:val="004A5406"/>
    <w:rsid w:val="004A6266"/>
    <w:rsid w:val="004A674A"/>
    <w:rsid w:val="004A6D14"/>
    <w:rsid w:val="004B18B0"/>
    <w:rsid w:val="004B4FA2"/>
    <w:rsid w:val="004B684F"/>
    <w:rsid w:val="004C12AD"/>
    <w:rsid w:val="004C3EB3"/>
    <w:rsid w:val="004C58B4"/>
    <w:rsid w:val="004C5A23"/>
    <w:rsid w:val="004C5E6B"/>
    <w:rsid w:val="004C70D5"/>
    <w:rsid w:val="004C73F5"/>
    <w:rsid w:val="004D0022"/>
    <w:rsid w:val="004D09CC"/>
    <w:rsid w:val="004D1FE6"/>
    <w:rsid w:val="004D5C5D"/>
    <w:rsid w:val="004D678E"/>
    <w:rsid w:val="004D6D59"/>
    <w:rsid w:val="004E029B"/>
    <w:rsid w:val="004E067A"/>
    <w:rsid w:val="004E0941"/>
    <w:rsid w:val="004E09DE"/>
    <w:rsid w:val="004E22F2"/>
    <w:rsid w:val="004E2435"/>
    <w:rsid w:val="004E4418"/>
    <w:rsid w:val="004E4678"/>
    <w:rsid w:val="004F0B75"/>
    <w:rsid w:val="004F3A8E"/>
    <w:rsid w:val="004F5D8A"/>
    <w:rsid w:val="004F6039"/>
    <w:rsid w:val="004F7776"/>
    <w:rsid w:val="00500278"/>
    <w:rsid w:val="00505C5A"/>
    <w:rsid w:val="0050773B"/>
    <w:rsid w:val="00511EDB"/>
    <w:rsid w:val="00513729"/>
    <w:rsid w:val="005137FB"/>
    <w:rsid w:val="0051389E"/>
    <w:rsid w:val="00514104"/>
    <w:rsid w:val="00514197"/>
    <w:rsid w:val="00514391"/>
    <w:rsid w:val="00517987"/>
    <w:rsid w:val="0052464C"/>
    <w:rsid w:val="00524972"/>
    <w:rsid w:val="00526FB1"/>
    <w:rsid w:val="00527292"/>
    <w:rsid w:val="005359CA"/>
    <w:rsid w:val="005360EC"/>
    <w:rsid w:val="0054087E"/>
    <w:rsid w:val="00542B82"/>
    <w:rsid w:val="005443C3"/>
    <w:rsid w:val="005445B1"/>
    <w:rsid w:val="00545FAD"/>
    <w:rsid w:val="0054622C"/>
    <w:rsid w:val="00547A28"/>
    <w:rsid w:val="0055237E"/>
    <w:rsid w:val="005537B3"/>
    <w:rsid w:val="005568E3"/>
    <w:rsid w:val="0055787B"/>
    <w:rsid w:val="00557C25"/>
    <w:rsid w:val="00560EBA"/>
    <w:rsid w:val="0056458F"/>
    <w:rsid w:val="005662A6"/>
    <w:rsid w:val="00567A20"/>
    <w:rsid w:val="005715F5"/>
    <w:rsid w:val="00572CC9"/>
    <w:rsid w:val="00575CC8"/>
    <w:rsid w:val="005800DF"/>
    <w:rsid w:val="00582103"/>
    <w:rsid w:val="00585C12"/>
    <w:rsid w:val="00585D4C"/>
    <w:rsid w:val="00586ADD"/>
    <w:rsid w:val="00590768"/>
    <w:rsid w:val="005944E3"/>
    <w:rsid w:val="0059482C"/>
    <w:rsid w:val="005954DC"/>
    <w:rsid w:val="005A79B5"/>
    <w:rsid w:val="005A7B37"/>
    <w:rsid w:val="005B05A1"/>
    <w:rsid w:val="005B1176"/>
    <w:rsid w:val="005B1C82"/>
    <w:rsid w:val="005B3B1A"/>
    <w:rsid w:val="005B747E"/>
    <w:rsid w:val="005C14AE"/>
    <w:rsid w:val="005C17A8"/>
    <w:rsid w:val="005C2F6B"/>
    <w:rsid w:val="005C60F5"/>
    <w:rsid w:val="005D28BE"/>
    <w:rsid w:val="005D3748"/>
    <w:rsid w:val="005D3861"/>
    <w:rsid w:val="005D3C43"/>
    <w:rsid w:val="005D4916"/>
    <w:rsid w:val="005D4C6F"/>
    <w:rsid w:val="005D6858"/>
    <w:rsid w:val="005D74F8"/>
    <w:rsid w:val="005E0399"/>
    <w:rsid w:val="005E11CB"/>
    <w:rsid w:val="005E4727"/>
    <w:rsid w:val="005E5B05"/>
    <w:rsid w:val="005E5EC0"/>
    <w:rsid w:val="005E5F00"/>
    <w:rsid w:val="005E61C2"/>
    <w:rsid w:val="005F1359"/>
    <w:rsid w:val="005F21EB"/>
    <w:rsid w:val="005F29FA"/>
    <w:rsid w:val="005F311C"/>
    <w:rsid w:val="005F3534"/>
    <w:rsid w:val="005F3BE1"/>
    <w:rsid w:val="005F4FD6"/>
    <w:rsid w:val="005F6CF8"/>
    <w:rsid w:val="006006D7"/>
    <w:rsid w:val="00600A22"/>
    <w:rsid w:val="00602B60"/>
    <w:rsid w:val="0060410C"/>
    <w:rsid w:val="00606B5F"/>
    <w:rsid w:val="00610E83"/>
    <w:rsid w:val="0061258A"/>
    <w:rsid w:val="00616239"/>
    <w:rsid w:val="00624782"/>
    <w:rsid w:val="00625D73"/>
    <w:rsid w:val="00626315"/>
    <w:rsid w:val="006271DB"/>
    <w:rsid w:val="00634591"/>
    <w:rsid w:val="006360BD"/>
    <w:rsid w:val="006362DD"/>
    <w:rsid w:val="00636AD0"/>
    <w:rsid w:val="0063703F"/>
    <w:rsid w:val="00641800"/>
    <w:rsid w:val="00642AD7"/>
    <w:rsid w:val="00646A39"/>
    <w:rsid w:val="006479C3"/>
    <w:rsid w:val="0065122D"/>
    <w:rsid w:val="0065255D"/>
    <w:rsid w:val="0065366C"/>
    <w:rsid w:val="00656128"/>
    <w:rsid w:val="006607C5"/>
    <w:rsid w:val="00660B99"/>
    <w:rsid w:val="006619DD"/>
    <w:rsid w:val="0066338C"/>
    <w:rsid w:val="00663D2A"/>
    <w:rsid w:val="006649FB"/>
    <w:rsid w:val="00666635"/>
    <w:rsid w:val="00670E5E"/>
    <w:rsid w:val="0067590D"/>
    <w:rsid w:val="006776A7"/>
    <w:rsid w:val="00677B15"/>
    <w:rsid w:val="00680DEE"/>
    <w:rsid w:val="00682F95"/>
    <w:rsid w:val="00683317"/>
    <w:rsid w:val="00684414"/>
    <w:rsid w:val="0068554F"/>
    <w:rsid w:val="00685A09"/>
    <w:rsid w:val="00686681"/>
    <w:rsid w:val="006872A1"/>
    <w:rsid w:val="00687D2F"/>
    <w:rsid w:val="006903D7"/>
    <w:rsid w:val="0069168F"/>
    <w:rsid w:val="006916F1"/>
    <w:rsid w:val="00697F7B"/>
    <w:rsid w:val="006A056E"/>
    <w:rsid w:val="006A42C8"/>
    <w:rsid w:val="006A4EEF"/>
    <w:rsid w:val="006A72FD"/>
    <w:rsid w:val="006A7408"/>
    <w:rsid w:val="006A7835"/>
    <w:rsid w:val="006A7E3F"/>
    <w:rsid w:val="006B01BB"/>
    <w:rsid w:val="006B0B0A"/>
    <w:rsid w:val="006B10BF"/>
    <w:rsid w:val="006B567E"/>
    <w:rsid w:val="006C13C4"/>
    <w:rsid w:val="006C2F42"/>
    <w:rsid w:val="006C42AD"/>
    <w:rsid w:val="006C6AB3"/>
    <w:rsid w:val="006D737D"/>
    <w:rsid w:val="006E03C8"/>
    <w:rsid w:val="006E1476"/>
    <w:rsid w:val="006E1EE5"/>
    <w:rsid w:val="006E3698"/>
    <w:rsid w:val="006E68FB"/>
    <w:rsid w:val="006E6C23"/>
    <w:rsid w:val="006F0186"/>
    <w:rsid w:val="006F19A5"/>
    <w:rsid w:val="006F37EB"/>
    <w:rsid w:val="006F38B8"/>
    <w:rsid w:val="006F3A60"/>
    <w:rsid w:val="006F3EF3"/>
    <w:rsid w:val="006F4718"/>
    <w:rsid w:val="006F4BBF"/>
    <w:rsid w:val="006F6118"/>
    <w:rsid w:val="006F66E4"/>
    <w:rsid w:val="006F7CD2"/>
    <w:rsid w:val="0070291E"/>
    <w:rsid w:val="00704DBD"/>
    <w:rsid w:val="00706385"/>
    <w:rsid w:val="007065A5"/>
    <w:rsid w:val="00707B1D"/>
    <w:rsid w:val="00710B15"/>
    <w:rsid w:val="00710D49"/>
    <w:rsid w:val="007111D9"/>
    <w:rsid w:val="00712771"/>
    <w:rsid w:val="0071308D"/>
    <w:rsid w:val="0071321D"/>
    <w:rsid w:val="007132E0"/>
    <w:rsid w:val="0071360A"/>
    <w:rsid w:val="0071572C"/>
    <w:rsid w:val="00715841"/>
    <w:rsid w:val="00716A07"/>
    <w:rsid w:val="00716AAC"/>
    <w:rsid w:val="00717E06"/>
    <w:rsid w:val="00720E74"/>
    <w:rsid w:val="00731408"/>
    <w:rsid w:val="007318F9"/>
    <w:rsid w:val="00731A66"/>
    <w:rsid w:val="00731D19"/>
    <w:rsid w:val="00731F6A"/>
    <w:rsid w:val="0073398E"/>
    <w:rsid w:val="00733A25"/>
    <w:rsid w:val="0073415B"/>
    <w:rsid w:val="00735E31"/>
    <w:rsid w:val="00741133"/>
    <w:rsid w:val="00741D12"/>
    <w:rsid w:val="00742D36"/>
    <w:rsid w:val="00743B2F"/>
    <w:rsid w:val="00743D11"/>
    <w:rsid w:val="00743D97"/>
    <w:rsid w:val="00744F78"/>
    <w:rsid w:val="00745E4D"/>
    <w:rsid w:val="00747295"/>
    <w:rsid w:val="00750BC0"/>
    <w:rsid w:val="00751BD8"/>
    <w:rsid w:val="00756ED0"/>
    <w:rsid w:val="00757136"/>
    <w:rsid w:val="00757E15"/>
    <w:rsid w:val="00760F1F"/>
    <w:rsid w:val="007628E6"/>
    <w:rsid w:val="00766D94"/>
    <w:rsid w:val="00771009"/>
    <w:rsid w:val="007732C2"/>
    <w:rsid w:val="00773A28"/>
    <w:rsid w:val="00774D62"/>
    <w:rsid w:val="0077501C"/>
    <w:rsid w:val="0077612A"/>
    <w:rsid w:val="00776DAD"/>
    <w:rsid w:val="00780C22"/>
    <w:rsid w:val="00781533"/>
    <w:rsid w:val="00782A0C"/>
    <w:rsid w:val="00782D21"/>
    <w:rsid w:val="007837F2"/>
    <w:rsid w:val="00784E7A"/>
    <w:rsid w:val="0078537D"/>
    <w:rsid w:val="00787748"/>
    <w:rsid w:val="00790CBD"/>
    <w:rsid w:val="00795F92"/>
    <w:rsid w:val="007965E7"/>
    <w:rsid w:val="00797FCD"/>
    <w:rsid w:val="007A262B"/>
    <w:rsid w:val="007A7B19"/>
    <w:rsid w:val="007B0A12"/>
    <w:rsid w:val="007B19CD"/>
    <w:rsid w:val="007B2745"/>
    <w:rsid w:val="007B29AE"/>
    <w:rsid w:val="007B3F8E"/>
    <w:rsid w:val="007B60E8"/>
    <w:rsid w:val="007B7D7F"/>
    <w:rsid w:val="007B7F60"/>
    <w:rsid w:val="007C0409"/>
    <w:rsid w:val="007C060A"/>
    <w:rsid w:val="007C2C76"/>
    <w:rsid w:val="007C56FB"/>
    <w:rsid w:val="007D3971"/>
    <w:rsid w:val="007D515E"/>
    <w:rsid w:val="007E0141"/>
    <w:rsid w:val="007E0384"/>
    <w:rsid w:val="007E07BF"/>
    <w:rsid w:val="007E5191"/>
    <w:rsid w:val="007E5499"/>
    <w:rsid w:val="007E5879"/>
    <w:rsid w:val="007E59EA"/>
    <w:rsid w:val="007E6F98"/>
    <w:rsid w:val="007E7A63"/>
    <w:rsid w:val="007F2A6A"/>
    <w:rsid w:val="0080122A"/>
    <w:rsid w:val="00803624"/>
    <w:rsid w:val="00806890"/>
    <w:rsid w:val="00806F86"/>
    <w:rsid w:val="008070E2"/>
    <w:rsid w:val="00811968"/>
    <w:rsid w:val="00811FEB"/>
    <w:rsid w:val="00812AC1"/>
    <w:rsid w:val="00814B3D"/>
    <w:rsid w:val="00821417"/>
    <w:rsid w:val="008217C1"/>
    <w:rsid w:val="00822875"/>
    <w:rsid w:val="0082461E"/>
    <w:rsid w:val="008247E8"/>
    <w:rsid w:val="00830B89"/>
    <w:rsid w:val="00831366"/>
    <w:rsid w:val="00831D3E"/>
    <w:rsid w:val="008345F0"/>
    <w:rsid w:val="008415D8"/>
    <w:rsid w:val="00841808"/>
    <w:rsid w:val="00842222"/>
    <w:rsid w:val="0084575C"/>
    <w:rsid w:val="00845E8E"/>
    <w:rsid w:val="00847A7F"/>
    <w:rsid w:val="00847E18"/>
    <w:rsid w:val="00850307"/>
    <w:rsid w:val="0085390A"/>
    <w:rsid w:val="00854E88"/>
    <w:rsid w:val="0085566E"/>
    <w:rsid w:val="008577FA"/>
    <w:rsid w:val="00857B99"/>
    <w:rsid w:val="00857CA5"/>
    <w:rsid w:val="00860B5B"/>
    <w:rsid w:val="00860E21"/>
    <w:rsid w:val="00862FD2"/>
    <w:rsid w:val="008643A3"/>
    <w:rsid w:val="00864DB6"/>
    <w:rsid w:val="008679F3"/>
    <w:rsid w:val="0087024A"/>
    <w:rsid w:val="00873612"/>
    <w:rsid w:val="0087448E"/>
    <w:rsid w:val="00874E71"/>
    <w:rsid w:val="008753B6"/>
    <w:rsid w:val="008809CA"/>
    <w:rsid w:val="00884920"/>
    <w:rsid w:val="00885FB1"/>
    <w:rsid w:val="00887104"/>
    <w:rsid w:val="00887652"/>
    <w:rsid w:val="008914E1"/>
    <w:rsid w:val="00891A5A"/>
    <w:rsid w:val="008949CF"/>
    <w:rsid w:val="00896DC9"/>
    <w:rsid w:val="00897547"/>
    <w:rsid w:val="008A02B8"/>
    <w:rsid w:val="008A24E5"/>
    <w:rsid w:val="008A2C92"/>
    <w:rsid w:val="008A2DC6"/>
    <w:rsid w:val="008A2FDD"/>
    <w:rsid w:val="008A327E"/>
    <w:rsid w:val="008A44FB"/>
    <w:rsid w:val="008A474B"/>
    <w:rsid w:val="008A59A8"/>
    <w:rsid w:val="008B0057"/>
    <w:rsid w:val="008B0BD9"/>
    <w:rsid w:val="008B14AC"/>
    <w:rsid w:val="008B1780"/>
    <w:rsid w:val="008B2A9D"/>
    <w:rsid w:val="008B36B7"/>
    <w:rsid w:val="008B49D4"/>
    <w:rsid w:val="008C1283"/>
    <w:rsid w:val="008C3A2B"/>
    <w:rsid w:val="008C4D45"/>
    <w:rsid w:val="008D0CFB"/>
    <w:rsid w:val="008D153A"/>
    <w:rsid w:val="008D2CA5"/>
    <w:rsid w:val="008D69D6"/>
    <w:rsid w:val="008E0301"/>
    <w:rsid w:val="008E09EA"/>
    <w:rsid w:val="008E3545"/>
    <w:rsid w:val="008E4668"/>
    <w:rsid w:val="008E6226"/>
    <w:rsid w:val="008F396D"/>
    <w:rsid w:val="008F4DDC"/>
    <w:rsid w:val="008F5361"/>
    <w:rsid w:val="008F7902"/>
    <w:rsid w:val="00901DF8"/>
    <w:rsid w:val="00903E32"/>
    <w:rsid w:val="009061A3"/>
    <w:rsid w:val="00915CC2"/>
    <w:rsid w:val="00917039"/>
    <w:rsid w:val="0092248B"/>
    <w:rsid w:val="0092290D"/>
    <w:rsid w:val="00927BDE"/>
    <w:rsid w:val="009368CF"/>
    <w:rsid w:val="00937229"/>
    <w:rsid w:val="00942353"/>
    <w:rsid w:val="00945E0C"/>
    <w:rsid w:val="00946381"/>
    <w:rsid w:val="009476D5"/>
    <w:rsid w:val="009540FB"/>
    <w:rsid w:val="00963239"/>
    <w:rsid w:val="00964993"/>
    <w:rsid w:val="00965D78"/>
    <w:rsid w:val="00966E9D"/>
    <w:rsid w:val="009712D8"/>
    <w:rsid w:val="00971DC0"/>
    <w:rsid w:val="00973C01"/>
    <w:rsid w:val="009763E1"/>
    <w:rsid w:val="00987BAD"/>
    <w:rsid w:val="00990454"/>
    <w:rsid w:val="00991C31"/>
    <w:rsid w:val="00992296"/>
    <w:rsid w:val="00993A26"/>
    <w:rsid w:val="00995724"/>
    <w:rsid w:val="00996680"/>
    <w:rsid w:val="009A4214"/>
    <w:rsid w:val="009A45C0"/>
    <w:rsid w:val="009A6182"/>
    <w:rsid w:val="009A62A3"/>
    <w:rsid w:val="009A6AB8"/>
    <w:rsid w:val="009B269E"/>
    <w:rsid w:val="009B322D"/>
    <w:rsid w:val="009B415D"/>
    <w:rsid w:val="009B44B9"/>
    <w:rsid w:val="009B5D2E"/>
    <w:rsid w:val="009C1EE2"/>
    <w:rsid w:val="009C1FC8"/>
    <w:rsid w:val="009C32C0"/>
    <w:rsid w:val="009C3FB4"/>
    <w:rsid w:val="009C48DB"/>
    <w:rsid w:val="009C5867"/>
    <w:rsid w:val="009C7723"/>
    <w:rsid w:val="009C7790"/>
    <w:rsid w:val="009D311F"/>
    <w:rsid w:val="009D31F5"/>
    <w:rsid w:val="009D3914"/>
    <w:rsid w:val="009D6C0F"/>
    <w:rsid w:val="009E218F"/>
    <w:rsid w:val="009E2BE9"/>
    <w:rsid w:val="009E57EC"/>
    <w:rsid w:val="009E7995"/>
    <w:rsid w:val="009F2131"/>
    <w:rsid w:val="009F373B"/>
    <w:rsid w:val="00A00D11"/>
    <w:rsid w:val="00A04A38"/>
    <w:rsid w:val="00A10F94"/>
    <w:rsid w:val="00A1134D"/>
    <w:rsid w:val="00A14D84"/>
    <w:rsid w:val="00A161BE"/>
    <w:rsid w:val="00A20CB0"/>
    <w:rsid w:val="00A22DE9"/>
    <w:rsid w:val="00A24896"/>
    <w:rsid w:val="00A267A8"/>
    <w:rsid w:val="00A326C8"/>
    <w:rsid w:val="00A338BC"/>
    <w:rsid w:val="00A33A44"/>
    <w:rsid w:val="00A3449A"/>
    <w:rsid w:val="00A34CD0"/>
    <w:rsid w:val="00A34F69"/>
    <w:rsid w:val="00A35779"/>
    <w:rsid w:val="00A35FDE"/>
    <w:rsid w:val="00A3690B"/>
    <w:rsid w:val="00A36AA0"/>
    <w:rsid w:val="00A40EE5"/>
    <w:rsid w:val="00A422B2"/>
    <w:rsid w:val="00A4353B"/>
    <w:rsid w:val="00A43903"/>
    <w:rsid w:val="00A44D4B"/>
    <w:rsid w:val="00A47103"/>
    <w:rsid w:val="00A47646"/>
    <w:rsid w:val="00A47DFE"/>
    <w:rsid w:val="00A51D71"/>
    <w:rsid w:val="00A53AD0"/>
    <w:rsid w:val="00A54D55"/>
    <w:rsid w:val="00A57D61"/>
    <w:rsid w:val="00A64E01"/>
    <w:rsid w:val="00A664E7"/>
    <w:rsid w:val="00A6763D"/>
    <w:rsid w:val="00A70937"/>
    <w:rsid w:val="00A709DE"/>
    <w:rsid w:val="00A70DB9"/>
    <w:rsid w:val="00A716F3"/>
    <w:rsid w:val="00A7320A"/>
    <w:rsid w:val="00A74ABA"/>
    <w:rsid w:val="00A7609B"/>
    <w:rsid w:val="00A80945"/>
    <w:rsid w:val="00A80D38"/>
    <w:rsid w:val="00A82668"/>
    <w:rsid w:val="00A83300"/>
    <w:rsid w:val="00A9573A"/>
    <w:rsid w:val="00A95B36"/>
    <w:rsid w:val="00A95FBC"/>
    <w:rsid w:val="00AA0409"/>
    <w:rsid w:val="00AA0958"/>
    <w:rsid w:val="00AA3056"/>
    <w:rsid w:val="00AA4122"/>
    <w:rsid w:val="00AA7E0E"/>
    <w:rsid w:val="00AA7F2C"/>
    <w:rsid w:val="00AB189F"/>
    <w:rsid w:val="00AB3CFB"/>
    <w:rsid w:val="00AB51F7"/>
    <w:rsid w:val="00AB5433"/>
    <w:rsid w:val="00AB6D6D"/>
    <w:rsid w:val="00AB6EC6"/>
    <w:rsid w:val="00AB7E5B"/>
    <w:rsid w:val="00AC08D7"/>
    <w:rsid w:val="00AC37BD"/>
    <w:rsid w:val="00AC51E0"/>
    <w:rsid w:val="00AC62FC"/>
    <w:rsid w:val="00AD00C3"/>
    <w:rsid w:val="00AD45E4"/>
    <w:rsid w:val="00AE06EC"/>
    <w:rsid w:val="00AE076D"/>
    <w:rsid w:val="00AE0B23"/>
    <w:rsid w:val="00AE10A5"/>
    <w:rsid w:val="00AE13C7"/>
    <w:rsid w:val="00AE570B"/>
    <w:rsid w:val="00AF0513"/>
    <w:rsid w:val="00AF0D9E"/>
    <w:rsid w:val="00AF32C5"/>
    <w:rsid w:val="00AF5CBC"/>
    <w:rsid w:val="00AF73ED"/>
    <w:rsid w:val="00AF7FBE"/>
    <w:rsid w:val="00B02A0C"/>
    <w:rsid w:val="00B03A81"/>
    <w:rsid w:val="00B05AD7"/>
    <w:rsid w:val="00B06029"/>
    <w:rsid w:val="00B0653E"/>
    <w:rsid w:val="00B11B6B"/>
    <w:rsid w:val="00B12A33"/>
    <w:rsid w:val="00B131FC"/>
    <w:rsid w:val="00B155AE"/>
    <w:rsid w:val="00B15969"/>
    <w:rsid w:val="00B168FE"/>
    <w:rsid w:val="00B218F2"/>
    <w:rsid w:val="00B23FBF"/>
    <w:rsid w:val="00B24343"/>
    <w:rsid w:val="00B25A6A"/>
    <w:rsid w:val="00B2648B"/>
    <w:rsid w:val="00B30B39"/>
    <w:rsid w:val="00B30CC3"/>
    <w:rsid w:val="00B30E10"/>
    <w:rsid w:val="00B31268"/>
    <w:rsid w:val="00B31FAC"/>
    <w:rsid w:val="00B33309"/>
    <w:rsid w:val="00B33B3C"/>
    <w:rsid w:val="00B33CB5"/>
    <w:rsid w:val="00B418AC"/>
    <w:rsid w:val="00B421FE"/>
    <w:rsid w:val="00B4413A"/>
    <w:rsid w:val="00B471A1"/>
    <w:rsid w:val="00B476FA"/>
    <w:rsid w:val="00B5474A"/>
    <w:rsid w:val="00B54855"/>
    <w:rsid w:val="00B54B62"/>
    <w:rsid w:val="00B55CD8"/>
    <w:rsid w:val="00B57CF2"/>
    <w:rsid w:val="00B60612"/>
    <w:rsid w:val="00B650ED"/>
    <w:rsid w:val="00B6529F"/>
    <w:rsid w:val="00B657B9"/>
    <w:rsid w:val="00B70383"/>
    <w:rsid w:val="00B70F40"/>
    <w:rsid w:val="00B71AA6"/>
    <w:rsid w:val="00B743E0"/>
    <w:rsid w:val="00B76808"/>
    <w:rsid w:val="00B8127F"/>
    <w:rsid w:val="00B81A32"/>
    <w:rsid w:val="00B82A47"/>
    <w:rsid w:val="00B831FD"/>
    <w:rsid w:val="00B83843"/>
    <w:rsid w:val="00B92435"/>
    <w:rsid w:val="00B93289"/>
    <w:rsid w:val="00B93D2A"/>
    <w:rsid w:val="00B9419E"/>
    <w:rsid w:val="00B9453E"/>
    <w:rsid w:val="00B946A5"/>
    <w:rsid w:val="00B95F96"/>
    <w:rsid w:val="00B95FCD"/>
    <w:rsid w:val="00B96256"/>
    <w:rsid w:val="00B96994"/>
    <w:rsid w:val="00BA1655"/>
    <w:rsid w:val="00BA165B"/>
    <w:rsid w:val="00BA17F3"/>
    <w:rsid w:val="00BA55EA"/>
    <w:rsid w:val="00BA5F7A"/>
    <w:rsid w:val="00BA6359"/>
    <w:rsid w:val="00BA6CED"/>
    <w:rsid w:val="00BA7982"/>
    <w:rsid w:val="00BB037B"/>
    <w:rsid w:val="00BB1C46"/>
    <w:rsid w:val="00BB230C"/>
    <w:rsid w:val="00BB444F"/>
    <w:rsid w:val="00BB79D0"/>
    <w:rsid w:val="00BB7AD2"/>
    <w:rsid w:val="00BC17EF"/>
    <w:rsid w:val="00BC227C"/>
    <w:rsid w:val="00BC2FB4"/>
    <w:rsid w:val="00BC325D"/>
    <w:rsid w:val="00BC3D8B"/>
    <w:rsid w:val="00BC66B1"/>
    <w:rsid w:val="00BD0F49"/>
    <w:rsid w:val="00BD202B"/>
    <w:rsid w:val="00BD33CE"/>
    <w:rsid w:val="00BD484E"/>
    <w:rsid w:val="00BD5143"/>
    <w:rsid w:val="00BD59D7"/>
    <w:rsid w:val="00BD65E9"/>
    <w:rsid w:val="00BD72D7"/>
    <w:rsid w:val="00BE0DCD"/>
    <w:rsid w:val="00BE0F12"/>
    <w:rsid w:val="00BE10F1"/>
    <w:rsid w:val="00BE1A5D"/>
    <w:rsid w:val="00BE1C40"/>
    <w:rsid w:val="00BE1F7F"/>
    <w:rsid w:val="00BE2076"/>
    <w:rsid w:val="00BE365B"/>
    <w:rsid w:val="00BE373A"/>
    <w:rsid w:val="00BE5658"/>
    <w:rsid w:val="00BF4EE0"/>
    <w:rsid w:val="00BF6A8B"/>
    <w:rsid w:val="00BF6DFC"/>
    <w:rsid w:val="00BF7675"/>
    <w:rsid w:val="00BF7CCF"/>
    <w:rsid w:val="00C0168F"/>
    <w:rsid w:val="00C0415C"/>
    <w:rsid w:val="00C129A5"/>
    <w:rsid w:val="00C12C2E"/>
    <w:rsid w:val="00C12E2F"/>
    <w:rsid w:val="00C13734"/>
    <w:rsid w:val="00C14B46"/>
    <w:rsid w:val="00C14F3F"/>
    <w:rsid w:val="00C15244"/>
    <w:rsid w:val="00C1725E"/>
    <w:rsid w:val="00C17D15"/>
    <w:rsid w:val="00C20C90"/>
    <w:rsid w:val="00C22545"/>
    <w:rsid w:val="00C22937"/>
    <w:rsid w:val="00C31CDF"/>
    <w:rsid w:val="00C31DC1"/>
    <w:rsid w:val="00C33F06"/>
    <w:rsid w:val="00C41197"/>
    <w:rsid w:val="00C41B2A"/>
    <w:rsid w:val="00C4246C"/>
    <w:rsid w:val="00C45CAD"/>
    <w:rsid w:val="00C46C6E"/>
    <w:rsid w:val="00C4728C"/>
    <w:rsid w:val="00C472B4"/>
    <w:rsid w:val="00C47428"/>
    <w:rsid w:val="00C53A1F"/>
    <w:rsid w:val="00C5413A"/>
    <w:rsid w:val="00C55263"/>
    <w:rsid w:val="00C562A9"/>
    <w:rsid w:val="00C57F7B"/>
    <w:rsid w:val="00C628CD"/>
    <w:rsid w:val="00C62E50"/>
    <w:rsid w:val="00C63439"/>
    <w:rsid w:val="00C63644"/>
    <w:rsid w:val="00C65978"/>
    <w:rsid w:val="00C66B5E"/>
    <w:rsid w:val="00C75D4D"/>
    <w:rsid w:val="00C76127"/>
    <w:rsid w:val="00C77BE0"/>
    <w:rsid w:val="00C81C43"/>
    <w:rsid w:val="00C8375E"/>
    <w:rsid w:val="00C8388A"/>
    <w:rsid w:val="00C84B11"/>
    <w:rsid w:val="00C853EE"/>
    <w:rsid w:val="00C85AD2"/>
    <w:rsid w:val="00C908C4"/>
    <w:rsid w:val="00C93D0D"/>
    <w:rsid w:val="00C94990"/>
    <w:rsid w:val="00C97C11"/>
    <w:rsid w:val="00CA1B69"/>
    <w:rsid w:val="00CA5256"/>
    <w:rsid w:val="00CA579A"/>
    <w:rsid w:val="00CA62DB"/>
    <w:rsid w:val="00CA78ED"/>
    <w:rsid w:val="00CB0890"/>
    <w:rsid w:val="00CB0AB1"/>
    <w:rsid w:val="00CB2070"/>
    <w:rsid w:val="00CB3FC0"/>
    <w:rsid w:val="00CB4272"/>
    <w:rsid w:val="00CB4C8E"/>
    <w:rsid w:val="00CB5BEB"/>
    <w:rsid w:val="00CB621C"/>
    <w:rsid w:val="00CC397C"/>
    <w:rsid w:val="00CC4EDF"/>
    <w:rsid w:val="00CC549E"/>
    <w:rsid w:val="00CC5CE8"/>
    <w:rsid w:val="00CD0CB5"/>
    <w:rsid w:val="00CD16BE"/>
    <w:rsid w:val="00CD3523"/>
    <w:rsid w:val="00CD4D95"/>
    <w:rsid w:val="00CE3AC9"/>
    <w:rsid w:val="00CE3BFA"/>
    <w:rsid w:val="00CE3ED0"/>
    <w:rsid w:val="00CE71D9"/>
    <w:rsid w:val="00CF0133"/>
    <w:rsid w:val="00CF051D"/>
    <w:rsid w:val="00CF080A"/>
    <w:rsid w:val="00CF57D1"/>
    <w:rsid w:val="00CF5D66"/>
    <w:rsid w:val="00CF62CC"/>
    <w:rsid w:val="00CF70D6"/>
    <w:rsid w:val="00D0179E"/>
    <w:rsid w:val="00D01A37"/>
    <w:rsid w:val="00D01FF4"/>
    <w:rsid w:val="00D0367D"/>
    <w:rsid w:val="00D04C7E"/>
    <w:rsid w:val="00D064BC"/>
    <w:rsid w:val="00D07627"/>
    <w:rsid w:val="00D10F84"/>
    <w:rsid w:val="00D12CEB"/>
    <w:rsid w:val="00D148C9"/>
    <w:rsid w:val="00D167DC"/>
    <w:rsid w:val="00D16E94"/>
    <w:rsid w:val="00D2050E"/>
    <w:rsid w:val="00D22712"/>
    <w:rsid w:val="00D23EB7"/>
    <w:rsid w:val="00D240D5"/>
    <w:rsid w:val="00D279D0"/>
    <w:rsid w:val="00D27F75"/>
    <w:rsid w:val="00D3052D"/>
    <w:rsid w:val="00D30551"/>
    <w:rsid w:val="00D31368"/>
    <w:rsid w:val="00D32CD1"/>
    <w:rsid w:val="00D3319D"/>
    <w:rsid w:val="00D3366B"/>
    <w:rsid w:val="00D35149"/>
    <w:rsid w:val="00D366F9"/>
    <w:rsid w:val="00D40334"/>
    <w:rsid w:val="00D41DBD"/>
    <w:rsid w:val="00D44446"/>
    <w:rsid w:val="00D4452E"/>
    <w:rsid w:val="00D45401"/>
    <w:rsid w:val="00D47FAF"/>
    <w:rsid w:val="00D508F8"/>
    <w:rsid w:val="00D51FD1"/>
    <w:rsid w:val="00D550B7"/>
    <w:rsid w:val="00D56176"/>
    <w:rsid w:val="00D57985"/>
    <w:rsid w:val="00D57ACC"/>
    <w:rsid w:val="00D57CA5"/>
    <w:rsid w:val="00D606E1"/>
    <w:rsid w:val="00D644B6"/>
    <w:rsid w:val="00D650EF"/>
    <w:rsid w:val="00D66F16"/>
    <w:rsid w:val="00D675CA"/>
    <w:rsid w:val="00D72331"/>
    <w:rsid w:val="00D72536"/>
    <w:rsid w:val="00D81EA2"/>
    <w:rsid w:val="00D82CE8"/>
    <w:rsid w:val="00D836D6"/>
    <w:rsid w:val="00D87EDB"/>
    <w:rsid w:val="00D9139B"/>
    <w:rsid w:val="00D9174A"/>
    <w:rsid w:val="00D92655"/>
    <w:rsid w:val="00D93AAF"/>
    <w:rsid w:val="00D948F6"/>
    <w:rsid w:val="00D94A0B"/>
    <w:rsid w:val="00D96BCC"/>
    <w:rsid w:val="00D978B7"/>
    <w:rsid w:val="00DA18BE"/>
    <w:rsid w:val="00DA2303"/>
    <w:rsid w:val="00DA3CE1"/>
    <w:rsid w:val="00DA56C1"/>
    <w:rsid w:val="00DA7883"/>
    <w:rsid w:val="00DB3347"/>
    <w:rsid w:val="00DB3D8F"/>
    <w:rsid w:val="00DB4274"/>
    <w:rsid w:val="00DB67FE"/>
    <w:rsid w:val="00DC0E8B"/>
    <w:rsid w:val="00DC1F5F"/>
    <w:rsid w:val="00DC6F20"/>
    <w:rsid w:val="00DC75A6"/>
    <w:rsid w:val="00DC7AE3"/>
    <w:rsid w:val="00DD00A8"/>
    <w:rsid w:val="00DD2DAD"/>
    <w:rsid w:val="00DD3A2D"/>
    <w:rsid w:val="00DE1142"/>
    <w:rsid w:val="00DE1779"/>
    <w:rsid w:val="00DE1851"/>
    <w:rsid w:val="00DE41EE"/>
    <w:rsid w:val="00DE4ABB"/>
    <w:rsid w:val="00DE7277"/>
    <w:rsid w:val="00DE77F5"/>
    <w:rsid w:val="00DF0699"/>
    <w:rsid w:val="00DF3672"/>
    <w:rsid w:val="00DF4CB0"/>
    <w:rsid w:val="00E00E00"/>
    <w:rsid w:val="00E024B6"/>
    <w:rsid w:val="00E0257A"/>
    <w:rsid w:val="00E02BF9"/>
    <w:rsid w:val="00E03EA3"/>
    <w:rsid w:val="00E06AD5"/>
    <w:rsid w:val="00E105F0"/>
    <w:rsid w:val="00E11FF2"/>
    <w:rsid w:val="00E1225A"/>
    <w:rsid w:val="00E135CF"/>
    <w:rsid w:val="00E143BA"/>
    <w:rsid w:val="00E1741E"/>
    <w:rsid w:val="00E20B4B"/>
    <w:rsid w:val="00E2168F"/>
    <w:rsid w:val="00E21E1A"/>
    <w:rsid w:val="00E2345D"/>
    <w:rsid w:val="00E25B2D"/>
    <w:rsid w:val="00E26565"/>
    <w:rsid w:val="00E26E05"/>
    <w:rsid w:val="00E273CD"/>
    <w:rsid w:val="00E359CC"/>
    <w:rsid w:val="00E36081"/>
    <w:rsid w:val="00E377BC"/>
    <w:rsid w:val="00E413A0"/>
    <w:rsid w:val="00E41AF6"/>
    <w:rsid w:val="00E5016D"/>
    <w:rsid w:val="00E5050E"/>
    <w:rsid w:val="00E542DA"/>
    <w:rsid w:val="00E62499"/>
    <w:rsid w:val="00E63251"/>
    <w:rsid w:val="00E63A07"/>
    <w:rsid w:val="00E63C9C"/>
    <w:rsid w:val="00E644C1"/>
    <w:rsid w:val="00E64610"/>
    <w:rsid w:val="00E64EE9"/>
    <w:rsid w:val="00E66BED"/>
    <w:rsid w:val="00E67207"/>
    <w:rsid w:val="00E71EAB"/>
    <w:rsid w:val="00E725F6"/>
    <w:rsid w:val="00E73E35"/>
    <w:rsid w:val="00E74143"/>
    <w:rsid w:val="00E74D7E"/>
    <w:rsid w:val="00E808CC"/>
    <w:rsid w:val="00E809C1"/>
    <w:rsid w:val="00E81348"/>
    <w:rsid w:val="00E828B3"/>
    <w:rsid w:val="00E837A3"/>
    <w:rsid w:val="00E85712"/>
    <w:rsid w:val="00E86712"/>
    <w:rsid w:val="00E86D44"/>
    <w:rsid w:val="00E9293D"/>
    <w:rsid w:val="00E96807"/>
    <w:rsid w:val="00EA211B"/>
    <w:rsid w:val="00EA3518"/>
    <w:rsid w:val="00EA37A1"/>
    <w:rsid w:val="00EA4968"/>
    <w:rsid w:val="00EA66F2"/>
    <w:rsid w:val="00EA6883"/>
    <w:rsid w:val="00EA6AD3"/>
    <w:rsid w:val="00EB15E9"/>
    <w:rsid w:val="00EB2337"/>
    <w:rsid w:val="00EB4631"/>
    <w:rsid w:val="00EB6477"/>
    <w:rsid w:val="00EB698D"/>
    <w:rsid w:val="00EB785A"/>
    <w:rsid w:val="00EC2799"/>
    <w:rsid w:val="00EC2C20"/>
    <w:rsid w:val="00EC3EE3"/>
    <w:rsid w:val="00EC3FB2"/>
    <w:rsid w:val="00EC55D4"/>
    <w:rsid w:val="00EC60F8"/>
    <w:rsid w:val="00EC7366"/>
    <w:rsid w:val="00ED0225"/>
    <w:rsid w:val="00ED388F"/>
    <w:rsid w:val="00ED496B"/>
    <w:rsid w:val="00ED4976"/>
    <w:rsid w:val="00ED5921"/>
    <w:rsid w:val="00ED7C2E"/>
    <w:rsid w:val="00EE0AE1"/>
    <w:rsid w:val="00EE247E"/>
    <w:rsid w:val="00EE49D0"/>
    <w:rsid w:val="00EF0490"/>
    <w:rsid w:val="00EF20A3"/>
    <w:rsid w:val="00EF410C"/>
    <w:rsid w:val="00EF638B"/>
    <w:rsid w:val="00EF7660"/>
    <w:rsid w:val="00F014E8"/>
    <w:rsid w:val="00F036B7"/>
    <w:rsid w:val="00F0515A"/>
    <w:rsid w:val="00F051C4"/>
    <w:rsid w:val="00F05205"/>
    <w:rsid w:val="00F07107"/>
    <w:rsid w:val="00F113FA"/>
    <w:rsid w:val="00F146A7"/>
    <w:rsid w:val="00F16237"/>
    <w:rsid w:val="00F16940"/>
    <w:rsid w:val="00F20D83"/>
    <w:rsid w:val="00F22B4E"/>
    <w:rsid w:val="00F24510"/>
    <w:rsid w:val="00F24A73"/>
    <w:rsid w:val="00F25436"/>
    <w:rsid w:val="00F331F5"/>
    <w:rsid w:val="00F33691"/>
    <w:rsid w:val="00F35986"/>
    <w:rsid w:val="00F40526"/>
    <w:rsid w:val="00F42B83"/>
    <w:rsid w:val="00F42DC1"/>
    <w:rsid w:val="00F43A34"/>
    <w:rsid w:val="00F454B5"/>
    <w:rsid w:val="00F47183"/>
    <w:rsid w:val="00F50953"/>
    <w:rsid w:val="00F50C20"/>
    <w:rsid w:val="00F51A47"/>
    <w:rsid w:val="00F53247"/>
    <w:rsid w:val="00F53BBD"/>
    <w:rsid w:val="00F54F2D"/>
    <w:rsid w:val="00F55C85"/>
    <w:rsid w:val="00F56201"/>
    <w:rsid w:val="00F56D04"/>
    <w:rsid w:val="00F57936"/>
    <w:rsid w:val="00F61AB1"/>
    <w:rsid w:val="00F62317"/>
    <w:rsid w:val="00F637A8"/>
    <w:rsid w:val="00F63B18"/>
    <w:rsid w:val="00F66AA8"/>
    <w:rsid w:val="00F674CA"/>
    <w:rsid w:val="00F71FCB"/>
    <w:rsid w:val="00F73149"/>
    <w:rsid w:val="00F73B45"/>
    <w:rsid w:val="00F756BE"/>
    <w:rsid w:val="00F80341"/>
    <w:rsid w:val="00F83082"/>
    <w:rsid w:val="00F83B04"/>
    <w:rsid w:val="00F9392E"/>
    <w:rsid w:val="00F9399B"/>
    <w:rsid w:val="00F94435"/>
    <w:rsid w:val="00F954E2"/>
    <w:rsid w:val="00F97F9E"/>
    <w:rsid w:val="00FA2935"/>
    <w:rsid w:val="00FA3540"/>
    <w:rsid w:val="00FA3E21"/>
    <w:rsid w:val="00FA4080"/>
    <w:rsid w:val="00FA4317"/>
    <w:rsid w:val="00FA5362"/>
    <w:rsid w:val="00FA5542"/>
    <w:rsid w:val="00FA5C06"/>
    <w:rsid w:val="00FA7D53"/>
    <w:rsid w:val="00FA7E7A"/>
    <w:rsid w:val="00FB184E"/>
    <w:rsid w:val="00FB4015"/>
    <w:rsid w:val="00FC02D9"/>
    <w:rsid w:val="00FC1F14"/>
    <w:rsid w:val="00FC601D"/>
    <w:rsid w:val="00FD1D09"/>
    <w:rsid w:val="00FD2696"/>
    <w:rsid w:val="00FD2D29"/>
    <w:rsid w:val="00FD5173"/>
    <w:rsid w:val="00FD6102"/>
    <w:rsid w:val="00FD75D7"/>
    <w:rsid w:val="00FE096A"/>
    <w:rsid w:val="00FE0CB8"/>
    <w:rsid w:val="00FE20A8"/>
    <w:rsid w:val="00FE287F"/>
    <w:rsid w:val="00FE3A9F"/>
    <w:rsid w:val="00FE434D"/>
    <w:rsid w:val="00FE48ED"/>
    <w:rsid w:val="00FE7001"/>
    <w:rsid w:val="00FF02BD"/>
    <w:rsid w:val="00FF1960"/>
    <w:rsid w:val="00FF555C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BD52706-12B8-4B1E-A988-D1DBF946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F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rsid w:val="0071572C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customStyle="1" w:styleId="af1">
    <w:name w:val="Подпись к таблице_"/>
    <w:basedOn w:val="a0"/>
    <w:link w:val="af2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71572C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character" w:customStyle="1" w:styleId="1">
    <w:name w:val="Основной текст1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1C479C"/>
  </w:style>
  <w:style w:type="table" w:customStyle="1" w:styleId="11">
    <w:name w:val="Сетка таблицы1"/>
    <w:basedOn w:val="a1"/>
    <w:next w:val="ab"/>
    <w:uiPriority w:val="59"/>
    <w:rsid w:val="001E39D0"/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99"/>
    <w:semiHidden/>
    <w:unhideWhenUsed/>
    <w:rsid w:val="003B453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3B4531"/>
    <w:rPr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3B453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B453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5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6226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0104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87275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0009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6157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18675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5067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204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938331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931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724294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8838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5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3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21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9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1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25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19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942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72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690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122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519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1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44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10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46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53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2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13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88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394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29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861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49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239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196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18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1303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80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9814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840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7575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8335193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4676825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782602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48741529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AEDA6-6846-4BBE-8CC2-46064AD4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1</cp:lastModifiedBy>
  <cp:revision>13</cp:revision>
  <cp:lastPrinted>2022-05-24T13:09:00Z</cp:lastPrinted>
  <dcterms:created xsi:type="dcterms:W3CDTF">2022-07-03T09:09:00Z</dcterms:created>
  <dcterms:modified xsi:type="dcterms:W3CDTF">2022-09-29T13:55:00Z</dcterms:modified>
</cp:coreProperties>
</file>